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32" w:rsidRDefault="004D3332" w:rsidP="00495974">
      <w:pPr>
        <w:spacing w:after="0"/>
      </w:pPr>
    </w:p>
    <w:p w:rsidR="004D3332" w:rsidRDefault="004D3332" w:rsidP="00495974">
      <w:pPr>
        <w:spacing w:after="0"/>
      </w:pPr>
    </w:p>
    <w:p w:rsidR="004D3332" w:rsidRDefault="004D3332" w:rsidP="00495974">
      <w:pPr>
        <w:spacing w:after="0"/>
      </w:pPr>
      <w:r w:rsidRPr="004D3332">
        <w:t xml:space="preserve">CZ: INDEX </w:t>
      </w:r>
    </w:p>
    <w:p w:rsidR="00E707EF" w:rsidRDefault="004D3332" w:rsidP="00495974">
      <w:pPr>
        <w:spacing w:after="0"/>
      </w:pPr>
      <w:r w:rsidRPr="004D3332">
        <w:t>Symboly</w:t>
      </w:r>
      <w:proofErr w:type="gramStart"/>
      <w:r w:rsidRPr="004D3332">
        <w:t>…….</w:t>
      </w:r>
      <w:proofErr w:type="gramEnd"/>
      <w:r w:rsidRPr="004D3332">
        <w:t>…...……………………………………………...……………………………………………………. p. 2 Bezpečnostní instrukce</w:t>
      </w:r>
      <w:proofErr w:type="gramStart"/>
      <w:r w:rsidRPr="004D3332">
        <w:t>…….</w:t>
      </w:r>
      <w:proofErr w:type="gramEnd"/>
      <w:r w:rsidRPr="004D3332">
        <w:t>.……………………………………...…………………………………………. p. 3 Základní informace…</w:t>
      </w:r>
      <w:proofErr w:type="gramStart"/>
      <w:r w:rsidRPr="004D3332">
        <w:t>…….</w:t>
      </w:r>
      <w:proofErr w:type="gramEnd"/>
      <w:r w:rsidRPr="004D3332">
        <w:t>.……………………………………...……………</w:t>
      </w:r>
      <w:r w:rsidR="00D93443">
        <w:t>……………………………….. p. 3 Popis G</w:t>
      </w:r>
      <w:proofErr w:type="gramStart"/>
      <w:r w:rsidR="00D93443">
        <w:t>10042</w:t>
      </w:r>
      <w:r w:rsidRPr="004D3332">
        <w:t>….</w:t>
      </w:r>
      <w:proofErr w:type="gramEnd"/>
      <w:r w:rsidRPr="004D3332">
        <w:t>.………...………………………………………...………………………………………...…… p. 4 Provoz………</w:t>
      </w:r>
      <w:proofErr w:type="gramStart"/>
      <w:r w:rsidRPr="004D3332">
        <w:t>…….</w:t>
      </w:r>
      <w:proofErr w:type="gramEnd"/>
      <w:r w:rsidRPr="004D3332">
        <w:t>…...……………………………………...…………………………………………………… p. 4 Ovládání……………………………………………………………………………………………………………… p. 4 Předehřev…………………...……………………………………...…………………………………………</w:t>
      </w:r>
      <w:proofErr w:type="gramStart"/>
      <w:r w:rsidRPr="004D3332">
        <w:t>…….</w:t>
      </w:r>
      <w:proofErr w:type="gramEnd"/>
      <w:r w:rsidRPr="004D3332">
        <w:t xml:space="preserve">. p. 4 </w:t>
      </w:r>
      <w:proofErr w:type="gramStart"/>
      <w:r w:rsidRPr="004D3332">
        <w:t>Vaření….</w:t>
      </w:r>
      <w:proofErr w:type="gramEnd"/>
      <w:r w:rsidRPr="004D3332">
        <w:t>………………………………………………………………………………..……………………………… p. 4 Čištění……………………………………………………………………………………...………</w:t>
      </w:r>
      <w:proofErr w:type="gramStart"/>
      <w:r w:rsidRPr="004D3332">
        <w:t>…….</w:t>
      </w:r>
      <w:proofErr w:type="gramEnd"/>
      <w:r w:rsidRPr="004D3332">
        <w:t>.……….….... p. 4 Technické parametry………</w:t>
      </w:r>
      <w:proofErr w:type="gramStart"/>
      <w:r w:rsidRPr="004D3332">
        <w:t>…....</w:t>
      </w:r>
      <w:proofErr w:type="gramEnd"/>
      <w:r w:rsidRPr="004D3332">
        <w:t xml:space="preserve">.……………………………………...………………………………………. p. 5 Odpad z elektrických a elektronických zařízení (WEEE </w:t>
      </w:r>
      <w:proofErr w:type="gramStart"/>
      <w:r w:rsidRPr="004D3332">
        <w:t>Nařízení)…</w:t>
      </w:r>
      <w:proofErr w:type="gramEnd"/>
      <w:r w:rsidRPr="004D3332">
        <w:t>……………………p. 6</w:t>
      </w: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  <w:r>
        <w:rPr>
          <w:noProof/>
          <w:lang w:eastAsia="cs-CZ"/>
        </w:rPr>
        <w:drawing>
          <wp:inline distT="0" distB="0" distL="0" distR="0" wp14:anchorId="252A9F5F" wp14:editId="57D32FD9">
            <wp:extent cx="5760720" cy="4371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  <w:r w:rsidRPr="00495974">
        <w:rPr>
          <w:b/>
        </w:rPr>
        <w:t>BEZPEČNOSTNÍ INSTRUKCE</w:t>
      </w:r>
      <w:r w:rsidRPr="00495974">
        <w:t xml:space="preserve"> </w:t>
      </w:r>
    </w:p>
    <w:p w:rsidR="00495974" w:rsidRDefault="00495974" w:rsidP="00495974">
      <w:pPr>
        <w:spacing w:after="0"/>
      </w:pPr>
      <w:r w:rsidRPr="00495974">
        <w:t xml:space="preserve">Níže jsou uvedeny důležité poznámky týkající se instalace, obsluhy a údržby; uložte tento návod pro budoucí reference; používejte zařízení pouze jak je uvedeno v této příručce; Jakékoli jiné použití je </w:t>
      </w:r>
      <w:r w:rsidRPr="00495974">
        <w:lastRenderedPageBreak/>
        <w:t>považováno za nevhodné a nebezpečné; Výrobce nemůže být zodpovědný za škody způsobené nesprávným či nevhodným použitím; Před použitím se ujistěte, že zařízení je nepoškozené; V případě pochybností se nepokoušejte troubu používat a obraťte se na autorizované servisní středisko; nenechávejte obalové materiály (</w:t>
      </w:r>
      <w:proofErr w:type="spellStart"/>
      <w:r w:rsidRPr="00495974">
        <w:t>tj</w:t>
      </w:r>
      <w:proofErr w:type="spellEnd"/>
      <w:r w:rsidRPr="00495974">
        <w:t xml:space="preserve"> plastové sáčky, polystyrén, hřebíky, sponky, atd.), v dosahu dětí, protože jsou potenciálním zdrojem nebezpečí; Pamatujte, že patří do směsného komunálního odpadu; ujistěte se, že informace uvedené na technickém štítku jsou kompatibilní s těmi z elektrické rozvodné sítě; instalace musí být provedena podle pokynů výrobce s ohledem na dodržení maximálního výkonu spotřebiče, jak je uvedeno na etiketě; nesprávná instalace může způsobit škody na lidech, zvířatech nebo věcech, za které výrobce nemůže být považován odpovědný; pokud není zařízení v provozu, nenechávejte přístroj připojen, raději odstraňte zástrčku ze zásuvky,; pokud je nutné použít adaptéry, vícenásobné zásuvky nebo elektrických rozšíření, použijte pouze ty, které jsou v souladu s platnými bezpečnostními normami; v žádném případě nepřekračujte limity spotřeby energie uvedené na elektrickém adaptéru a / nebo rozšíření, jakož i maximálním výkonu zobrazeném na prodlužovacím kabelu; pokud je přístroj mimo provoz a nechcete jej opravit, musí být </w:t>
      </w:r>
      <w:proofErr w:type="spellStart"/>
      <w:r w:rsidRPr="00495974">
        <w:t>znefunkčněn</w:t>
      </w:r>
      <w:proofErr w:type="spellEnd"/>
      <w:r w:rsidRPr="00495974">
        <w:t xml:space="preserve"> </w:t>
      </w:r>
      <w:r>
        <w:t xml:space="preserve">odříznutím napájecího kabelu.  </w:t>
      </w:r>
    </w:p>
    <w:p w:rsidR="00495974" w:rsidRDefault="00495974" w:rsidP="00495974">
      <w:pPr>
        <w:spacing w:after="0"/>
      </w:pPr>
      <w:r w:rsidRPr="00495974">
        <w:t xml:space="preserve"> - Nemanipulujte ani se nedotýkejte spotřebiče mokrýma rukama nebo bosýma nohama. - Nepoužívejte spotřebič v příp</w:t>
      </w:r>
      <w:r w:rsidR="00D93443">
        <w:t>adě poškození napájecího kabelu</w:t>
      </w:r>
      <w:r w:rsidRPr="00495974">
        <w:t xml:space="preserve">, zástrčky, nebo v </w:t>
      </w:r>
      <w:r w:rsidR="00D93443" w:rsidRPr="00495974">
        <w:t xml:space="preserve">případě </w:t>
      </w:r>
      <w:proofErr w:type="gramStart"/>
      <w:r w:rsidR="00D93443" w:rsidRPr="00495974">
        <w:t>zkratu</w:t>
      </w:r>
      <w:r w:rsidRPr="00495974">
        <w:t xml:space="preserve"> ;</w:t>
      </w:r>
      <w:proofErr w:type="gramEnd"/>
      <w:r w:rsidRPr="00495974">
        <w:t xml:space="preserve"> přístroj smí opravovat pouze autorizovaný servis. </w:t>
      </w:r>
    </w:p>
    <w:p w:rsidR="00495974" w:rsidRDefault="00495974" w:rsidP="00495974">
      <w:pPr>
        <w:spacing w:after="0"/>
      </w:pPr>
      <w:r w:rsidRPr="00495974">
        <w:t xml:space="preserve">- Nedovolte, aby se napájecí kabel dostal blízko k ostrým předmětům nebo do kontaktu s horkým povrchem; při odpojování zástrčky netahejte za kabel. </w:t>
      </w:r>
    </w:p>
    <w:p w:rsidR="00495974" w:rsidRDefault="00495974" w:rsidP="00495974">
      <w:pPr>
        <w:spacing w:after="0"/>
      </w:pPr>
      <w:r w:rsidRPr="00495974">
        <w:t>- Nevystavujte spotřebič škodlivým povětrnostním vlivům jako je déšť</w:t>
      </w:r>
      <w:r w:rsidR="00D93443">
        <w:t xml:space="preserve">, vlhkost, </w:t>
      </w:r>
      <w:proofErr w:type="gramStart"/>
      <w:r w:rsidR="00D93443">
        <w:t>mráz,</w:t>
      </w:r>
      <w:proofErr w:type="gramEnd"/>
      <w:r w:rsidR="00D93443">
        <w:t xml:space="preserve"> atd</w:t>
      </w:r>
      <w:r w:rsidRPr="00495974">
        <w:t>.</w:t>
      </w:r>
      <w:r w:rsidR="00D93443">
        <w:t xml:space="preserve"> </w:t>
      </w:r>
      <w:r w:rsidRPr="00495974">
        <w:t xml:space="preserve">Vždy skladujte na suchém </w:t>
      </w:r>
      <w:r w:rsidR="00D93443" w:rsidRPr="00495974">
        <w:t>místě.</w:t>
      </w:r>
      <w:r w:rsidRPr="00495974">
        <w:t xml:space="preserve"> </w:t>
      </w:r>
    </w:p>
    <w:p w:rsidR="00495974" w:rsidRDefault="00495974" w:rsidP="00495974">
      <w:pPr>
        <w:spacing w:after="0"/>
      </w:pPr>
      <w:r w:rsidRPr="00495974">
        <w:t>- Tento přístroj m</w:t>
      </w:r>
      <w:r w:rsidR="00D93443">
        <w:t>ohou používat děti starší od 8</w:t>
      </w:r>
      <w:r w:rsidRPr="00495974">
        <w:t xml:space="preserve"> let a starší a pod dohledem osoby se sníženými fyzickými, smyslovými nebo duševními schopnostmi bez patřičných zkušeností a znalostí, pokud jim nebyly poskytnuty instrukce týkající se použití spotřebiče bezpečným způsobem a rozumí nebezpečí </w:t>
      </w:r>
      <w:r w:rsidR="00D93443" w:rsidRPr="00495974">
        <w:t>zapojení;</w:t>
      </w:r>
      <w:r w:rsidRPr="00495974">
        <w:t xml:space="preserve"> děti by si neměly hrát se </w:t>
      </w:r>
      <w:r w:rsidR="00D93443" w:rsidRPr="00495974">
        <w:t>spotřebičem;</w:t>
      </w:r>
      <w:r w:rsidRPr="00495974">
        <w:t xml:space="preserve"> čištění a údržbu nesmí provádět děti bez dozoru. - Není určeno pro komerční využití</w:t>
      </w:r>
      <w:r w:rsidR="00D93443">
        <w:t>. pouze pro domácí použití.</w:t>
      </w:r>
    </w:p>
    <w:p w:rsidR="00495974" w:rsidRDefault="00495974" w:rsidP="00495974">
      <w:pPr>
        <w:spacing w:after="0"/>
      </w:pPr>
      <w:r w:rsidRPr="00495974">
        <w:t xml:space="preserve">Čištění by měly být prováděno po odpojení </w:t>
      </w:r>
      <w:r w:rsidR="00D93443" w:rsidRPr="00495974">
        <w:t>přístroje;</w:t>
      </w:r>
      <w:r w:rsidRPr="00495974">
        <w:t xml:space="preserve"> V případě poruchy a / nebo selhání přístroje nemanipulujte s </w:t>
      </w:r>
      <w:r w:rsidR="00D93443" w:rsidRPr="00495974">
        <w:t>jednotkou;</w:t>
      </w:r>
      <w:r w:rsidRPr="00495974">
        <w:t xml:space="preserve"> Pro opravu přístroje se vždy obraťte na servisní středisko autorizované výrobcem a požádejte o použití originálních náhradních dílů; Nedodržení výše uvedených zásad může ohrozit bezpečnost jednotky a vede ke ztrátě </w:t>
      </w:r>
      <w:r w:rsidR="00D93443" w:rsidRPr="00495974">
        <w:t>záruky</w:t>
      </w:r>
      <w:proofErr w:type="gramStart"/>
      <w:r w:rsidR="00D93443" w:rsidRPr="00495974">
        <w:t>.</w:t>
      </w:r>
      <w:r w:rsidRPr="00495974">
        <w:t xml:space="preserve"> !</w:t>
      </w:r>
      <w:proofErr w:type="gramEnd"/>
      <w:r w:rsidRPr="00495974">
        <w:t xml:space="preserve"> ! ! ! </w:t>
      </w:r>
    </w:p>
    <w:p w:rsidR="00495974" w:rsidRDefault="00495974" w:rsidP="00495974">
      <w:pPr>
        <w:spacing w:after="0"/>
      </w:pPr>
      <w:r w:rsidRPr="00495974">
        <w:rPr>
          <w:b/>
        </w:rPr>
        <w:t>ZÁKLADNÍ INFORMACE VAROVÁNÍ:</w:t>
      </w:r>
      <w:r w:rsidRPr="00495974">
        <w:t xml:space="preserve"> Toto zařízení se zahřívá. Povrchy, vyjma funkčních ploch, mohou být horké. Protože lidé vnímají teplo individuálně, mělo by být toto zařízení používáno s velkou POZORNOSTÍ. Držte zařízení pouze na místech k tomu určených a používejte tepelné ochrany, jako jsou rukavice nebo chňapky. </w:t>
      </w:r>
    </w:p>
    <w:p w:rsidR="00495974" w:rsidRDefault="00495974" w:rsidP="00495974">
      <w:pPr>
        <w:spacing w:after="0"/>
      </w:pPr>
      <w:r w:rsidRPr="00495974">
        <w:t xml:space="preserve">• Tento přístroj je určen pro použití v domácnosti a podobných prostorách jako například: prostor kuchyně v obchodech, kancelářích a dalších pracovních prostředích; pro klienty v hotelech, motelech a jiných ubytovacích prostorech; </w:t>
      </w:r>
    </w:p>
    <w:p w:rsidR="00495974" w:rsidRDefault="00495974" w:rsidP="00495974">
      <w:pPr>
        <w:spacing w:after="0"/>
      </w:pPr>
      <w:r w:rsidRPr="00495974">
        <w:t xml:space="preserve">• Udržujte přístroj a jeho kabel mimo dosah dětí mladších 8 let. </w:t>
      </w:r>
    </w:p>
    <w:p w:rsidR="00495974" w:rsidRDefault="00495974" w:rsidP="00495974">
      <w:pPr>
        <w:spacing w:after="0"/>
      </w:pPr>
      <w:r w:rsidRPr="00495974">
        <w:t xml:space="preserve">• Zadní povrch spotřebičů musí být umístěn proti zdi. </w:t>
      </w:r>
    </w:p>
    <w:p w:rsidR="00495974" w:rsidRDefault="00495974" w:rsidP="00495974">
      <w:pPr>
        <w:spacing w:after="0"/>
      </w:pPr>
      <w:r w:rsidRPr="00495974">
        <w:t xml:space="preserve">• Spotřebiče není určen pro provoz pomocí externího časovače nebo samostatného dálkového ovládání. </w:t>
      </w:r>
    </w:p>
    <w:p w:rsidR="00495974" w:rsidRDefault="00495974" w:rsidP="00495974">
      <w:pPr>
        <w:spacing w:after="0"/>
      </w:pPr>
      <w:r w:rsidRPr="00495974">
        <w:t xml:space="preserve">• Používejte pouze nádoby vhodné pro vysoké teploty. </w:t>
      </w:r>
    </w:p>
    <w:p w:rsidR="00495974" w:rsidRDefault="00495974" w:rsidP="00495974">
      <w:pPr>
        <w:spacing w:after="0"/>
      </w:pPr>
      <w:r w:rsidRPr="00495974">
        <w:t xml:space="preserve">• Spotřebič se stává během použití velmi horký, nedotýkejte se skla nebo boční stěny, používejte pouze držadlo a ovládací knoflíky. </w:t>
      </w:r>
    </w:p>
    <w:p w:rsidR="00495974" w:rsidRDefault="00495974" w:rsidP="00495974">
      <w:pPr>
        <w:spacing w:after="0"/>
      </w:pPr>
      <w:r w:rsidRPr="00495974">
        <w:lastRenderedPageBreak/>
        <w:t>• Nepokládejte nic na dveře, pokud jsou otevřené. Dveře se mohou poškodit nebo může trouba spadnout a rozbít se.</w:t>
      </w:r>
    </w:p>
    <w:p w:rsidR="00495974" w:rsidRDefault="00495974" w:rsidP="00495974">
      <w:pPr>
        <w:spacing w:after="0"/>
      </w:pPr>
      <w:r w:rsidRPr="00495974">
        <w:t xml:space="preserve"> • Vždy používejte rukojeť k odstranění grilu či pánve. </w:t>
      </w:r>
    </w:p>
    <w:p w:rsidR="00495974" w:rsidRDefault="00495974" w:rsidP="00495974">
      <w:pPr>
        <w:spacing w:after="0"/>
      </w:pPr>
      <w:r w:rsidRPr="00495974">
        <w:t xml:space="preserve">• Nemyjte, nebo nestříkejte vodu na sklo, když je horké, protože může prasknout. </w:t>
      </w:r>
    </w:p>
    <w:p w:rsidR="00495974" w:rsidRDefault="00495974" w:rsidP="00495974">
      <w:pPr>
        <w:spacing w:after="0"/>
      </w:pPr>
      <w:r w:rsidRPr="00495974">
        <w:t xml:space="preserve">• Nepoužívejte troubu, pokud jsou poškozená dvířka nebo těsnění dvířek. V případě poruchy nemanipulujte s přístrojem, ale odneste jej do autorizovaného servisu. </w:t>
      </w:r>
    </w:p>
    <w:p w:rsidR="00495974" w:rsidRDefault="00495974" w:rsidP="00495974">
      <w:pPr>
        <w:spacing w:after="0"/>
      </w:pPr>
      <w:r w:rsidRPr="00495974">
        <w:t xml:space="preserve">• Používejte pouze originální náhradní díly. </w:t>
      </w:r>
    </w:p>
    <w:p w:rsidR="00495974" w:rsidRDefault="00495974" w:rsidP="00495974">
      <w:pPr>
        <w:spacing w:after="0"/>
      </w:pPr>
      <w:r w:rsidRPr="00495974">
        <w:t xml:space="preserve">• Zacházejte opatrně s čerstvě uvařeným jídlem, abyste předešli riziku popálení. </w:t>
      </w:r>
    </w:p>
    <w:p w:rsidR="00495974" w:rsidRDefault="00495974" w:rsidP="00495974">
      <w:pPr>
        <w:spacing w:after="0"/>
      </w:pPr>
      <w:r w:rsidRPr="00495974">
        <w:t xml:space="preserve">• Nikdy nenechávejte přístroj bez dozoru, pokud je v chodu. Vyjměte zástrčku po každém použití. </w:t>
      </w:r>
    </w:p>
    <w:p w:rsidR="00495974" w:rsidRDefault="00495974" w:rsidP="00495974">
      <w:pPr>
        <w:spacing w:after="0"/>
      </w:pPr>
      <w:r w:rsidRPr="00495974">
        <w:t>• Nestavte troubu do vody nebo jiných tekutin a vyhýbejte se vystříknutí tekutiny na jednotku.</w:t>
      </w:r>
    </w:p>
    <w:p w:rsidR="00495974" w:rsidRDefault="00495974" w:rsidP="00495974">
      <w:pPr>
        <w:spacing w:after="0"/>
      </w:pPr>
      <w:r w:rsidRPr="00495974">
        <w:t xml:space="preserve">• Nevystavujte přístroj silným nárazům, mohly by způsobit vážné poškození. </w:t>
      </w:r>
    </w:p>
    <w:p w:rsidR="00495974" w:rsidRDefault="00495974" w:rsidP="00495974">
      <w:pPr>
        <w:spacing w:after="0"/>
      </w:pPr>
      <w:r w:rsidRPr="00495974">
        <w:t xml:space="preserve">• Používejte pouze originální příslušenství. </w:t>
      </w:r>
    </w:p>
    <w:p w:rsidR="00495974" w:rsidRDefault="00495974" w:rsidP="00495974">
      <w:pPr>
        <w:spacing w:after="0"/>
      </w:pPr>
      <w:r w:rsidRPr="00495974">
        <w:t xml:space="preserve">• Nikdy nepoužívejte plastové nádoby pro běžné vaření v troubě. </w:t>
      </w:r>
    </w:p>
    <w:p w:rsidR="00495974" w:rsidRDefault="00495974" w:rsidP="00495974">
      <w:pPr>
        <w:spacing w:after="0"/>
      </w:pPr>
      <w:r w:rsidRPr="00495974">
        <w:t xml:space="preserve">• Před každým použitím rozviňte napájecí kabel. </w:t>
      </w:r>
    </w:p>
    <w:p w:rsidR="00495974" w:rsidRDefault="00495974" w:rsidP="00495974">
      <w:pPr>
        <w:spacing w:after="0"/>
      </w:pPr>
      <w:r w:rsidRPr="00495974">
        <w:t xml:space="preserve">• Přístroj nepoužívejte jako topnou jednotku. </w:t>
      </w:r>
    </w:p>
    <w:p w:rsidR="00495974" w:rsidRDefault="00495974" w:rsidP="00495974">
      <w:pPr>
        <w:spacing w:after="0"/>
      </w:pPr>
      <w:r w:rsidRPr="00495974">
        <w:t xml:space="preserve">• Nevkládejte nic do větracích mřížek. </w:t>
      </w:r>
    </w:p>
    <w:p w:rsidR="00495974" w:rsidRDefault="00495974" w:rsidP="00495974">
      <w:pPr>
        <w:spacing w:after="0"/>
      </w:pPr>
      <w:r w:rsidRPr="00495974">
        <w:t xml:space="preserve">• Před čištěním vždy odpojte přístroj od elektrické zásuvky a čekejte na úplného ochlazení   každé části spotřebiče. </w:t>
      </w:r>
    </w:p>
    <w:p w:rsidR="00495974" w:rsidRDefault="00495974" w:rsidP="00495974">
      <w:pPr>
        <w:spacing w:after="0"/>
      </w:pPr>
      <w:r w:rsidRPr="00495974">
        <w:t xml:space="preserve">• Odstraňte všechny obalové materiály z varného prostoru. </w:t>
      </w:r>
    </w:p>
    <w:p w:rsidR="00495974" w:rsidRDefault="00495974" w:rsidP="00495974">
      <w:pPr>
        <w:spacing w:after="0"/>
      </w:pPr>
      <w:r w:rsidRPr="00495974">
        <w:t xml:space="preserve">• Výrobek je nutno umístit mimo dosah dětí. </w:t>
      </w:r>
    </w:p>
    <w:p w:rsidR="00495974" w:rsidRDefault="00495974" w:rsidP="00495974">
      <w:pPr>
        <w:spacing w:after="0"/>
      </w:pPr>
      <w:r w:rsidRPr="00495974">
        <w:t xml:space="preserve">• Pokládejte pouze na pevný a stabilní povrch. </w:t>
      </w:r>
    </w:p>
    <w:p w:rsidR="00495974" w:rsidRDefault="00495974" w:rsidP="00495974">
      <w:pPr>
        <w:spacing w:after="0"/>
      </w:pPr>
      <w:r w:rsidRPr="00495974">
        <w:t xml:space="preserve">• Pokud je přístroj v chodu, ponechte vždy dostatečný prostor na každé straně trouby. </w:t>
      </w:r>
    </w:p>
    <w:p w:rsidR="00495974" w:rsidRDefault="00495974" w:rsidP="00495974">
      <w:pPr>
        <w:spacing w:after="0"/>
      </w:pPr>
      <w:r w:rsidRPr="00495974">
        <w:t xml:space="preserve">• Udržujte přístroj mimo dosah hořlavých materiálů, záclon, zdrojů tepla, chladu a páry. </w:t>
      </w:r>
    </w:p>
    <w:p w:rsidR="00495974" w:rsidRDefault="00495974" w:rsidP="00495974">
      <w:pPr>
        <w:spacing w:after="0"/>
      </w:pPr>
      <w:r w:rsidRPr="00495974">
        <w:t xml:space="preserve">• Nepoužívejte troubu jako podpěru police nebo jako místo pro uložení potravin, hrnců, nádob, </w:t>
      </w:r>
      <w:proofErr w:type="spellStart"/>
      <w:r w:rsidRPr="00495974">
        <w:t>atd</w:t>
      </w:r>
      <w:proofErr w:type="spellEnd"/>
      <w:proofErr w:type="gramStart"/>
      <w:r w:rsidRPr="00495974">
        <w:t xml:space="preserve"> ..</w:t>
      </w:r>
      <w:proofErr w:type="gramEnd"/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  <w:r w:rsidRPr="00495974">
        <w:t xml:space="preserve">POPIS! </w:t>
      </w:r>
    </w:p>
    <w:p w:rsidR="00495974" w:rsidRDefault="00495974" w:rsidP="00495974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24130</wp:posOffset>
            </wp:positionV>
            <wp:extent cx="29527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1" y="21513"/>
                <wp:lineTo x="2146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974">
        <w:t xml:space="preserve">1 Nožičky </w:t>
      </w:r>
    </w:p>
    <w:p w:rsidR="00495974" w:rsidRDefault="00495974" w:rsidP="00495974">
      <w:pPr>
        <w:spacing w:after="0"/>
      </w:pPr>
      <w:r w:rsidRPr="00495974">
        <w:t xml:space="preserve">2 Časovač </w:t>
      </w:r>
    </w:p>
    <w:p w:rsidR="00495974" w:rsidRDefault="00495974" w:rsidP="00495974">
      <w:pPr>
        <w:spacing w:after="0"/>
      </w:pPr>
      <w:r w:rsidRPr="00495974">
        <w:t xml:space="preserve">3 Přepínač funkcí vaření </w:t>
      </w:r>
    </w:p>
    <w:p w:rsidR="00495974" w:rsidRDefault="00495974" w:rsidP="00495974">
      <w:pPr>
        <w:spacing w:after="0"/>
      </w:pPr>
      <w:r w:rsidRPr="00495974">
        <w:t xml:space="preserve">4 Pracovní světlo </w:t>
      </w:r>
    </w:p>
    <w:p w:rsidR="00495974" w:rsidRDefault="00495974" w:rsidP="00495974">
      <w:pPr>
        <w:spacing w:after="0"/>
      </w:pPr>
      <w:r w:rsidRPr="00495974">
        <w:t xml:space="preserve">5 Nastavení teploty </w:t>
      </w:r>
    </w:p>
    <w:p w:rsidR="00495974" w:rsidRDefault="00495974" w:rsidP="00495974">
      <w:pPr>
        <w:spacing w:after="0"/>
      </w:pPr>
      <w:r w:rsidRPr="00495974">
        <w:t xml:space="preserve">6 Horní kryt </w:t>
      </w:r>
    </w:p>
    <w:p w:rsidR="00495974" w:rsidRDefault="00495974" w:rsidP="00495974">
      <w:pPr>
        <w:spacing w:after="0"/>
      </w:pPr>
      <w:r w:rsidRPr="00495974">
        <w:t>7 Držadlo</w:t>
      </w:r>
    </w:p>
    <w:p w:rsidR="00495974" w:rsidRDefault="00495974" w:rsidP="00495974">
      <w:pPr>
        <w:spacing w:after="0"/>
      </w:pPr>
      <w:r w:rsidRPr="00495974">
        <w:t xml:space="preserve">8 Rošt </w:t>
      </w:r>
    </w:p>
    <w:p w:rsidR="00495974" w:rsidRDefault="00495974" w:rsidP="00495974">
      <w:pPr>
        <w:spacing w:after="0"/>
      </w:pPr>
      <w:r w:rsidRPr="00495974">
        <w:t xml:space="preserve">9 Tác </w:t>
      </w:r>
    </w:p>
    <w:p w:rsidR="00495974" w:rsidRDefault="00495974" w:rsidP="00495974">
      <w:pPr>
        <w:spacing w:after="0"/>
      </w:pPr>
      <w:r w:rsidRPr="00495974">
        <w:t xml:space="preserve">10 Topná tělesa (horní a dolní) </w:t>
      </w:r>
    </w:p>
    <w:p w:rsidR="00495974" w:rsidRDefault="00495974" w:rsidP="00495974">
      <w:pPr>
        <w:spacing w:after="0"/>
      </w:pPr>
      <w:r w:rsidRPr="00495974">
        <w:t xml:space="preserve">11 Rukojeť tácu </w:t>
      </w:r>
    </w:p>
    <w:p w:rsidR="00495974" w:rsidRDefault="00495974" w:rsidP="00495974">
      <w:pPr>
        <w:spacing w:after="0"/>
      </w:pPr>
      <w:r>
        <w:t>12 Tác na drobky</w:t>
      </w: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  <w:r w:rsidRPr="00495974">
        <w:t>!</w:t>
      </w:r>
      <w:r w:rsidRPr="00495974">
        <w:rPr>
          <w:b/>
        </w:rPr>
        <w:t xml:space="preserve"> PROVOZ</w:t>
      </w:r>
      <w:r w:rsidRPr="00495974">
        <w:t xml:space="preserve"> Nejprve pečlivě umyjte veškeré příslušenství a vnitřní prostor. Nechte větrat vnitřního prostor otevřenými dvířky po dobu asi 30 minut a následně spusťte prázdnou troubu s otevřenými dvířky na několik minut</w:t>
      </w:r>
      <w:r>
        <w:t>. Před zahájením prvního vaření</w:t>
      </w:r>
      <w:r w:rsidRPr="00495974">
        <w:t>, zapněte troubu asi na 10 minut při maximálním výkonu s oběma topnými prvky zapnutými.</w:t>
      </w: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  <w:r w:rsidRPr="00495974">
        <w:rPr>
          <w:b/>
        </w:rPr>
        <w:t>OVLÁDÁNÍ</w:t>
      </w:r>
      <w:r w:rsidRPr="00495974">
        <w:t xml:space="preserve"> </w:t>
      </w:r>
    </w:p>
    <w:p w:rsidR="00495974" w:rsidRDefault="00495974" w:rsidP="00495974">
      <w:pPr>
        <w:spacing w:after="0"/>
      </w:pPr>
      <w:r w:rsidRPr="00495974">
        <w:t xml:space="preserve">Otočení přepínačem vaření (3) umožňuje zvolit horní topné těleso, dolní topné těleso nebo </w:t>
      </w:r>
      <w:proofErr w:type="gramStart"/>
      <w:r w:rsidRPr="00495974">
        <w:t>obojí :</w:t>
      </w:r>
      <w:proofErr w:type="gramEnd"/>
      <w:r w:rsidRPr="00495974">
        <w:t xml:space="preserve"> </w:t>
      </w:r>
    </w:p>
    <w:p w:rsidR="00495974" w:rsidRDefault="00495974" w:rsidP="00495974">
      <w:pPr>
        <w:spacing w:after="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0</wp:posOffset>
            </wp:positionV>
            <wp:extent cx="6858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000" y="21501"/>
                <wp:lineTo x="210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95974">
        <w:t>1 :</w:t>
      </w:r>
      <w:proofErr w:type="gramEnd"/>
      <w:r w:rsidRPr="00495974">
        <w:t xml:space="preserve"> Oba topné prvky jsou nefunkční; trouba nefunguje. </w:t>
      </w:r>
    </w:p>
    <w:p w:rsidR="00495974" w:rsidRDefault="00495974" w:rsidP="00495974">
      <w:pPr>
        <w:spacing w:after="0"/>
      </w:pPr>
      <w:proofErr w:type="gramStart"/>
      <w:r w:rsidRPr="00495974">
        <w:t>2 :</w:t>
      </w:r>
      <w:proofErr w:type="gramEnd"/>
      <w:r w:rsidRPr="00495974">
        <w:t xml:space="preserve"> Sepnutí spodního topného tělesa. </w:t>
      </w:r>
    </w:p>
    <w:p w:rsidR="00495974" w:rsidRDefault="00495974" w:rsidP="00495974">
      <w:pPr>
        <w:spacing w:after="0"/>
      </w:pPr>
      <w:proofErr w:type="gramStart"/>
      <w:r w:rsidRPr="00495974">
        <w:t>3 :</w:t>
      </w:r>
      <w:proofErr w:type="gramEnd"/>
      <w:r w:rsidRPr="00495974">
        <w:t xml:space="preserve"> Sepnutí horního topného tělesa. (grilování). </w:t>
      </w:r>
    </w:p>
    <w:p w:rsidR="00495974" w:rsidRDefault="00495974" w:rsidP="00495974">
      <w:pPr>
        <w:spacing w:after="0"/>
      </w:pPr>
      <w:proofErr w:type="gramStart"/>
      <w:r w:rsidRPr="00495974">
        <w:t>4 :</w:t>
      </w:r>
      <w:proofErr w:type="gramEnd"/>
      <w:r w:rsidRPr="00495974">
        <w:t xml:space="preserve"> Sepnutí horního i dolního topného tělesa. </w:t>
      </w:r>
    </w:p>
    <w:p w:rsidR="00495974" w:rsidRDefault="00495974" w:rsidP="00495974">
      <w:pPr>
        <w:spacing w:after="0"/>
      </w:pPr>
      <w:proofErr w:type="gramStart"/>
      <w:r w:rsidRPr="00495974">
        <w:t>5 :</w:t>
      </w:r>
      <w:proofErr w:type="gramEnd"/>
      <w:r w:rsidRPr="00495974">
        <w:t xml:space="preserve"> Sepnutí horního topného tělesa a ventilátoru. </w:t>
      </w:r>
    </w:p>
    <w:p w:rsidR="00495974" w:rsidRDefault="00495974" w:rsidP="00495974">
      <w:pPr>
        <w:spacing w:after="0"/>
      </w:pPr>
      <w:proofErr w:type="gramStart"/>
      <w:r w:rsidRPr="00495974">
        <w:t>6 :</w:t>
      </w:r>
      <w:proofErr w:type="gramEnd"/>
      <w:r w:rsidRPr="00495974">
        <w:t xml:space="preserve"> Sepnutí horního i dolního topného tělesa a ventilátoru  </w:t>
      </w:r>
    </w:p>
    <w:p w:rsidR="00495974" w:rsidRDefault="00495974" w:rsidP="00495974">
      <w:pPr>
        <w:spacing w:after="0"/>
      </w:pPr>
      <w:r w:rsidRPr="00495974">
        <w:t>Ovládání pro regulaci teploty (5) umožňuje nastavit teplotu mezi 100 a 230 stupni Celsia. Ovladač časovače (2) umožňuje nastavit dobu vaření v rozmezí 0 až 60 minut. Světlo uvnitř se aktivuje automaticky, pokud je trouba v chodu.</w:t>
      </w:r>
    </w:p>
    <w:p w:rsidR="00495974" w:rsidRDefault="00495974" w:rsidP="00495974">
      <w:pPr>
        <w:spacing w:after="0"/>
      </w:pPr>
    </w:p>
    <w:p w:rsidR="00495974" w:rsidRDefault="00495974" w:rsidP="00495974">
      <w:pPr>
        <w:spacing w:after="0"/>
      </w:pPr>
    </w:p>
    <w:p w:rsidR="00495974" w:rsidRPr="00495974" w:rsidRDefault="00495974" w:rsidP="00495974">
      <w:pPr>
        <w:spacing w:after="0"/>
        <w:rPr>
          <w:b/>
        </w:rPr>
      </w:pPr>
      <w:r w:rsidRPr="00495974">
        <w:rPr>
          <w:b/>
        </w:rPr>
        <w:t xml:space="preserve">PŘEDEHŘEV </w:t>
      </w:r>
    </w:p>
    <w:p w:rsidR="00495974" w:rsidRDefault="00495974" w:rsidP="00495974">
      <w:pPr>
        <w:spacing w:after="0"/>
      </w:pPr>
      <w:r w:rsidRPr="00495974">
        <w:t xml:space="preserve">Před vložením jídla vždy předehřejte na 10 minut troubu, aby dosáhla zvolené teploty. </w:t>
      </w:r>
    </w:p>
    <w:p w:rsidR="00495974" w:rsidRDefault="00495974" w:rsidP="00495974">
      <w:pPr>
        <w:spacing w:after="0"/>
      </w:pPr>
      <w:r w:rsidRPr="00495974">
        <w:t xml:space="preserve">• Předehřejte troubu bez jídla </w:t>
      </w:r>
    </w:p>
    <w:p w:rsidR="00495974" w:rsidRDefault="00495974" w:rsidP="00495974">
      <w:pPr>
        <w:spacing w:after="0"/>
      </w:pPr>
      <w:r w:rsidRPr="00495974">
        <w:t xml:space="preserve">• Nastavte časovač (2) až na 10 minut. </w:t>
      </w:r>
    </w:p>
    <w:p w:rsidR="00495974" w:rsidRDefault="00495974" w:rsidP="00495974">
      <w:pPr>
        <w:spacing w:after="0"/>
      </w:pPr>
      <w:r w:rsidRPr="00495974">
        <w:t>• Nastavte zvolenou teplotu použitím ovládání teploty (5)</w:t>
      </w:r>
    </w:p>
    <w:p w:rsidR="00495974" w:rsidRDefault="00495974" w:rsidP="00495974">
      <w:pPr>
        <w:spacing w:after="0"/>
      </w:pPr>
      <w:r w:rsidRPr="00495974">
        <w:t xml:space="preserve">• Otočte přepínačem ovládání výběru vařeni (3) do požadované polohy </w:t>
      </w:r>
    </w:p>
    <w:p w:rsidR="00495974" w:rsidRDefault="00495974" w:rsidP="00495974">
      <w:pPr>
        <w:spacing w:after="0"/>
      </w:pPr>
      <w:r w:rsidRPr="00495974">
        <w:t>• Po zaznění zvukového signálu časovače je předehřev ukončen a trouba je připravena k vaření!</w:t>
      </w:r>
    </w:p>
    <w:p w:rsidR="00495974" w:rsidRDefault="00495974" w:rsidP="00495974">
      <w:pPr>
        <w:spacing w:after="0"/>
      </w:pPr>
    </w:p>
    <w:p w:rsidR="00495974" w:rsidRPr="00495974" w:rsidRDefault="00495974" w:rsidP="00495974">
      <w:pPr>
        <w:spacing w:after="0"/>
        <w:rPr>
          <w:b/>
        </w:rPr>
      </w:pPr>
      <w:r w:rsidRPr="00495974">
        <w:rPr>
          <w:b/>
        </w:rPr>
        <w:t xml:space="preserve">VAŘENÍ </w:t>
      </w:r>
    </w:p>
    <w:p w:rsidR="00495974" w:rsidRDefault="00495974" w:rsidP="00495974">
      <w:pPr>
        <w:spacing w:after="0"/>
      </w:pPr>
      <w:r w:rsidRPr="00495974">
        <w:t xml:space="preserve">• Položte jídlo na pánev nebo na pečící plech, nastavte </w:t>
      </w:r>
      <w:proofErr w:type="gramStart"/>
      <w:r w:rsidRPr="00495974">
        <w:t>teplotu(</w:t>
      </w:r>
      <w:proofErr w:type="gramEnd"/>
      <w:r w:rsidRPr="00495974">
        <w:t xml:space="preserve">5), čas(2) a typ vaření(3) a umístěte mřížku nebo rošt trouby do správné výšky. </w:t>
      </w:r>
    </w:p>
    <w:p w:rsidR="00495974" w:rsidRDefault="00495974" w:rsidP="00495974">
      <w:pPr>
        <w:spacing w:after="0"/>
      </w:pPr>
      <w:r w:rsidRPr="00495974">
        <w:t xml:space="preserve">• Během vaření vždy umístěte tác (9) pod gril, abyste předešli kapání na spodní topné těleso. </w:t>
      </w:r>
    </w:p>
    <w:p w:rsidR="00495974" w:rsidRDefault="00495974" w:rsidP="00495974">
      <w:pPr>
        <w:spacing w:after="0"/>
      </w:pPr>
      <w:r w:rsidRPr="00495974">
        <w:t xml:space="preserve">• Pracovní světlo (4) se rozsvítí, indikuje, že je zařízení v chodu. </w:t>
      </w:r>
    </w:p>
    <w:p w:rsidR="00495974" w:rsidRDefault="00495974" w:rsidP="00495974">
      <w:pPr>
        <w:spacing w:after="0"/>
      </w:pPr>
      <w:r w:rsidRPr="00495974">
        <w:t xml:space="preserve">• Pravidelně kontrolujte během vaření stav jídla. V případě, že potřebujete z jakéhokoliv důvodu otevřít </w:t>
      </w:r>
      <w:proofErr w:type="gramStart"/>
      <w:r w:rsidRPr="00495974">
        <w:t>dvířka ,</w:t>
      </w:r>
      <w:proofErr w:type="gramEnd"/>
      <w:r w:rsidRPr="00495974">
        <w:t xml:space="preserve"> zavřete je tak rychle, jak je to možné, abyste předešli úniku tepla. </w:t>
      </w:r>
    </w:p>
    <w:p w:rsidR="00495974" w:rsidRDefault="00495974" w:rsidP="00495974">
      <w:pPr>
        <w:spacing w:after="0"/>
      </w:pPr>
      <w:r w:rsidRPr="00495974">
        <w:t>• Na konci vaření se světlo vypne a časovač začne pípat. V případě, že vaření není kompletní obnovte kontrolní časovač. Vždy vyjměte plech a gril pomocí držáku (10). Otočte ovládáním teploty (5) na minimum a přepínač funkcí vaření (3) do polohy OFF.</w:t>
      </w:r>
    </w:p>
    <w:p w:rsidR="00495974" w:rsidRDefault="00495974" w:rsidP="00495974">
      <w:pPr>
        <w:spacing w:after="0"/>
      </w:pPr>
    </w:p>
    <w:p w:rsidR="00495974" w:rsidRPr="00495974" w:rsidRDefault="00495974" w:rsidP="00495974">
      <w:pPr>
        <w:spacing w:after="0"/>
        <w:rPr>
          <w:b/>
        </w:rPr>
      </w:pPr>
      <w:r w:rsidRPr="00495974">
        <w:rPr>
          <w:b/>
        </w:rPr>
        <w:t xml:space="preserve">ČIŠTĚNÍ </w:t>
      </w:r>
    </w:p>
    <w:p w:rsidR="00495974" w:rsidRDefault="00495974" w:rsidP="00495974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3429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400" y="20945"/>
                <wp:lineTo x="204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974">
        <w:t xml:space="preserve">Před zahájením jakékoli postupu čištění odpojte jednotku ze zásuvky a nechte každou část vychladnout.  Nestavte troubu do vody. V každém případě zabraňte postříkání vodou nebo jinou kapalinou v dosahu jednotky.  Pravidelné čištění vnitřní komory zajistí lepší výkon a zabraňuje nepříjemným </w:t>
      </w:r>
      <w:proofErr w:type="gramStart"/>
      <w:r w:rsidRPr="00495974">
        <w:t>pachům .</w:t>
      </w:r>
      <w:proofErr w:type="gramEnd"/>
      <w:r w:rsidRPr="00495974">
        <w:t xml:space="preserve"> K čištění varného prostoru používejte měkký hadřík a neabrazivní čisticí prostředky. Gril, tác, rošt a další příslušenství lze mýt jako běžné nádobí</w:t>
      </w:r>
    </w:p>
    <w:p w:rsidR="00495974" w:rsidRDefault="00495974" w:rsidP="00495974">
      <w:pPr>
        <w:spacing w:after="0"/>
      </w:pPr>
    </w:p>
    <w:p w:rsidR="00495974" w:rsidRPr="00D93443" w:rsidRDefault="00495974" w:rsidP="00D93443">
      <w:pPr>
        <w:spacing w:after="0"/>
        <w:rPr>
          <w:b/>
        </w:rPr>
      </w:pPr>
      <w:r w:rsidRPr="00D93443">
        <w:rPr>
          <w:b/>
        </w:rPr>
        <w:t xml:space="preserve">TECHNICKÉ PARAMETRY </w:t>
      </w:r>
    </w:p>
    <w:p w:rsidR="00495974" w:rsidRDefault="00D93443" w:rsidP="00D93443">
      <w:pPr>
        <w:spacing w:after="0"/>
      </w:pPr>
      <w:r w:rsidRPr="00495974">
        <w:t>Napájení:</w:t>
      </w:r>
      <w:r w:rsidR="00495974" w:rsidRPr="00495974">
        <w:t xml:space="preserve"> AC 230 V, 50 Hz.  </w:t>
      </w:r>
    </w:p>
    <w:p w:rsidR="00D93443" w:rsidRDefault="003D6307" w:rsidP="00D93443">
      <w:pPr>
        <w:spacing w:after="0"/>
      </w:pPr>
      <w:r>
        <w:t>Výkon 18</w:t>
      </w:r>
      <w:r w:rsidR="00495974" w:rsidRPr="00495974">
        <w:t>00</w:t>
      </w:r>
      <w:r w:rsidR="00D93443">
        <w:t xml:space="preserve"> </w:t>
      </w:r>
      <w:r w:rsidR="00495974" w:rsidRPr="00495974">
        <w:t xml:space="preserve">W Kapacita: 28L </w:t>
      </w:r>
    </w:p>
    <w:p w:rsidR="00D93443" w:rsidRDefault="00495974" w:rsidP="00D93443">
      <w:pPr>
        <w:spacing w:after="0"/>
      </w:pPr>
      <w:r w:rsidRPr="00495974">
        <w:t xml:space="preserve">Konvekce, </w:t>
      </w:r>
    </w:p>
    <w:p w:rsidR="00D93443" w:rsidRDefault="00495974" w:rsidP="00D93443">
      <w:pPr>
        <w:spacing w:after="0"/>
      </w:pPr>
      <w:r w:rsidRPr="00495974">
        <w:t xml:space="preserve">Vnitřní osvětlení </w:t>
      </w:r>
    </w:p>
    <w:p w:rsidR="00D93443" w:rsidRDefault="00495974" w:rsidP="00D93443">
      <w:pPr>
        <w:spacing w:after="0"/>
      </w:pPr>
      <w:r w:rsidRPr="00495974">
        <w:t xml:space="preserve">3 funkce vaření: spodní, gril, kombinovaná </w:t>
      </w:r>
    </w:p>
    <w:p w:rsidR="00D93443" w:rsidRDefault="00495974" w:rsidP="00D93443">
      <w:pPr>
        <w:spacing w:after="0"/>
      </w:pPr>
      <w:r w:rsidRPr="00495974">
        <w:t>Nastavitelná teplota od 100</w:t>
      </w:r>
      <w:r w:rsidRPr="00495974">
        <w:rPr>
          <w:rFonts w:ascii="Cambria Math" w:hAnsi="Cambria Math" w:cs="Cambria Math"/>
        </w:rPr>
        <w:t>℃</w:t>
      </w:r>
      <w:r w:rsidRPr="00495974">
        <w:t xml:space="preserve"> do 230</w:t>
      </w:r>
      <w:r w:rsidRPr="00495974">
        <w:rPr>
          <w:rFonts w:ascii="Cambria Math" w:hAnsi="Cambria Math" w:cs="Cambria Math"/>
        </w:rPr>
        <w:t>℃</w:t>
      </w:r>
      <w:r w:rsidRPr="00495974">
        <w:t xml:space="preserve">. </w:t>
      </w:r>
    </w:p>
    <w:p w:rsidR="00495974" w:rsidRPr="00495974" w:rsidRDefault="00495974" w:rsidP="00D93443">
      <w:pPr>
        <w:spacing w:after="0"/>
      </w:pPr>
      <w:r w:rsidRPr="00495974">
        <w:rPr>
          <w:rFonts w:ascii="Calibri" w:hAnsi="Calibri" w:cs="Calibri"/>
        </w:rPr>
        <w:t>Č</w:t>
      </w:r>
      <w:r w:rsidRPr="00495974">
        <w:t>asova</w:t>
      </w:r>
      <w:r w:rsidRPr="00495974">
        <w:rPr>
          <w:rFonts w:ascii="Calibri" w:hAnsi="Calibri" w:cs="Calibri"/>
        </w:rPr>
        <w:t>č</w:t>
      </w:r>
      <w:r w:rsidR="00D93443">
        <w:t xml:space="preserve"> na 60 min.</w:t>
      </w:r>
    </w:p>
    <w:p w:rsidR="00495974" w:rsidRDefault="00495974" w:rsidP="00D93443">
      <w:pPr>
        <w:spacing w:after="0"/>
      </w:pPr>
      <w:bookmarkStart w:id="0" w:name="_GoBack"/>
      <w:bookmarkEnd w:id="0"/>
    </w:p>
    <w:p w:rsidR="00D93443" w:rsidRDefault="00D93443" w:rsidP="00D93443">
      <w:pPr>
        <w:spacing w:after="0"/>
        <w:rPr>
          <w:b/>
        </w:rPr>
      </w:pPr>
    </w:p>
    <w:p w:rsidR="00D93443" w:rsidRDefault="00D93443" w:rsidP="00D93443">
      <w:pPr>
        <w:spacing w:after="0"/>
        <w:rPr>
          <w:b/>
        </w:rPr>
      </w:pPr>
      <w:r w:rsidRPr="00D93443">
        <w:rPr>
          <w:b/>
        </w:rPr>
        <w:t xml:space="preserve">ODPAD Z ELEKTRICKÝCH A ELEKTRONICKÝCH ZAŘÍZENÍ </w:t>
      </w:r>
    </w:p>
    <w:p w:rsidR="00D93443" w:rsidRDefault="00D93443" w:rsidP="00D93443">
      <w:pPr>
        <w:spacing w:after="0"/>
      </w:pPr>
      <w:r w:rsidRPr="00D93443">
        <w:t xml:space="preserve">Výrobek je vyroben z biologicky nerozložitelných a potenciálně škodlivých </w:t>
      </w:r>
      <w:proofErr w:type="gramStart"/>
      <w:r w:rsidRPr="00D93443">
        <w:t>látek ,</w:t>
      </w:r>
      <w:proofErr w:type="gramEnd"/>
      <w:r w:rsidRPr="00D93443">
        <w:t xml:space="preserve"> pokud nejsou správně zlikvidovány ; Ostatní části mohou být recyklovány . Je naší povinností přispět k ekologickému zdraví životního prostředí v návaznosti na správné postupy při likvidaci. Přeškrtnutý symbol odpadní nádoby označuje, že výrobek splňuje požadavky nových směrnic, které byly zavedeny na ochranu životního prostředí </w:t>
      </w:r>
      <w:proofErr w:type="gramStart"/>
      <w:r w:rsidRPr="00D93443">
        <w:t>( 2002</w:t>
      </w:r>
      <w:proofErr w:type="gramEnd"/>
      <w:r w:rsidRPr="00D93443">
        <w:t xml:space="preserve">/96 / ES , 2003/108 / ES , 2002/95 / ES) a musí být správně umístěn na konci její životnosti. Pokud budete potřebovat další </w:t>
      </w:r>
      <w:proofErr w:type="gramStart"/>
      <w:r w:rsidRPr="00D93443">
        <w:t>informace ,</w:t>
      </w:r>
      <w:proofErr w:type="gramEnd"/>
      <w:r w:rsidRPr="00D93443">
        <w:t xml:space="preserve"> </w:t>
      </w:r>
      <w:proofErr w:type="spellStart"/>
      <w:r w:rsidRPr="00D93443">
        <w:t>požádate</w:t>
      </w:r>
      <w:proofErr w:type="spellEnd"/>
      <w:r w:rsidRPr="00D93443">
        <w:t xml:space="preserve"> o ně ve vyhrazených </w:t>
      </w:r>
      <w:proofErr w:type="spellStart"/>
      <w:r w:rsidRPr="00D93443">
        <w:t>prostoreách</w:t>
      </w:r>
      <w:proofErr w:type="spellEnd"/>
      <w:r w:rsidRPr="00D93443">
        <w:t xml:space="preserve"> na likvidaci odpadu v místě vašeho bydliště. Kdo nelikviduje výrobek tak, jak je uvedeno v tomto odstavci, měl by se zodpovídat dle zákona.</w:t>
      </w:r>
    </w:p>
    <w:sectPr w:rsidR="00D934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32" w:rsidRDefault="004D3332" w:rsidP="004D3332">
      <w:pPr>
        <w:spacing w:after="0" w:line="240" w:lineRule="auto"/>
      </w:pPr>
      <w:r>
        <w:separator/>
      </w:r>
    </w:p>
  </w:endnote>
  <w:endnote w:type="continuationSeparator" w:id="0">
    <w:p w:rsidR="004D3332" w:rsidRDefault="004D3332" w:rsidP="004D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32" w:rsidRDefault="004D3332" w:rsidP="004D3332">
      <w:pPr>
        <w:spacing w:after="0" w:line="240" w:lineRule="auto"/>
      </w:pPr>
      <w:r>
        <w:separator/>
      </w:r>
    </w:p>
  </w:footnote>
  <w:footnote w:type="continuationSeparator" w:id="0">
    <w:p w:rsidR="004D3332" w:rsidRDefault="004D3332" w:rsidP="004D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74" w:rsidRDefault="00495974">
    <w:pPr>
      <w:pStyle w:val="Zhlav"/>
    </w:pPr>
    <w:r>
      <w:rPr>
        <w:noProof/>
        <w:lang w:eastAsia="cs-CZ"/>
      </w:rPr>
      <w:drawing>
        <wp:inline distT="0" distB="0" distL="0" distR="0" wp14:anchorId="53E4FE24" wp14:editId="2E83B51E">
          <wp:extent cx="2200275" cy="6381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332" w:rsidRDefault="00495974">
    <w:pPr>
      <w:pStyle w:val="Zhlav"/>
    </w:pPr>
    <w:r>
      <w:t>G10042</w:t>
    </w:r>
    <w:r w:rsidR="004D3332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F"/>
    <w:rsid w:val="000E36B2"/>
    <w:rsid w:val="002A5BE3"/>
    <w:rsid w:val="003D6307"/>
    <w:rsid w:val="00495974"/>
    <w:rsid w:val="004D3332"/>
    <w:rsid w:val="00767AD2"/>
    <w:rsid w:val="00885A8F"/>
    <w:rsid w:val="00B170DB"/>
    <w:rsid w:val="00D93443"/>
    <w:rsid w:val="00E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5338"/>
  <w15:chartTrackingRefBased/>
  <w15:docId w15:val="{582FC701-119E-45A2-9EA5-42424395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332"/>
  </w:style>
  <w:style w:type="paragraph" w:styleId="Zpat">
    <w:name w:val="footer"/>
    <w:basedOn w:val="Normln"/>
    <w:link w:val="ZpatChar"/>
    <w:uiPriority w:val="99"/>
    <w:unhideWhenUsed/>
    <w:rsid w:val="004D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1444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2</cp:revision>
  <dcterms:created xsi:type="dcterms:W3CDTF">2017-01-03T09:53:00Z</dcterms:created>
  <dcterms:modified xsi:type="dcterms:W3CDTF">2017-01-03T12:59:00Z</dcterms:modified>
</cp:coreProperties>
</file>