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CA" w:rsidRDefault="00B804CA" w:rsidP="00B804CA">
      <w:pPr>
        <w:pStyle w:val="Zkladntext3"/>
        <w:shd w:val="clear" w:color="auto" w:fill="auto"/>
        <w:spacing w:before="0" w:after="0" w:line="240" w:lineRule="auto"/>
        <w:ind w:firstLine="0"/>
        <w:jc w:val="left"/>
        <w:rPr>
          <w:rStyle w:val="Zkladntextdkovn13pt"/>
          <w:color w:val="auto"/>
          <w:spacing w:val="0"/>
          <w:lang w:val="de-DE"/>
        </w:rPr>
      </w:pPr>
    </w:p>
    <w:p w:rsidR="00B804CA" w:rsidRDefault="00B804CA" w:rsidP="00B804CA">
      <w:pPr>
        <w:pStyle w:val="Zkladntext3"/>
        <w:shd w:val="clear" w:color="auto" w:fill="auto"/>
        <w:spacing w:before="0" w:after="0" w:line="240" w:lineRule="auto"/>
        <w:ind w:firstLine="0"/>
        <w:rPr>
          <w:rStyle w:val="Zkladntextdkovn13pt"/>
          <w:color w:val="auto"/>
          <w:spacing w:val="0"/>
          <w:lang w:val="de-DE"/>
        </w:rPr>
      </w:pPr>
      <w:r>
        <w:rPr>
          <w:noProof/>
          <w:color w:val="auto"/>
        </w:rPr>
        <w:drawing>
          <wp:inline distT="0" distB="0" distL="0" distR="0">
            <wp:extent cx="1971675" cy="952500"/>
            <wp:effectExtent l="19050" t="0" r="9525"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1971675" cy="952500"/>
                    </a:xfrm>
                    <a:prstGeom prst="rect">
                      <a:avLst/>
                    </a:prstGeom>
                    <a:noFill/>
                    <a:ln w="9525">
                      <a:noFill/>
                      <a:miter lim="800000"/>
                      <a:headEnd/>
                      <a:tailEnd/>
                    </a:ln>
                  </pic:spPr>
                </pic:pic>
              </a:graphicData>
            </a:graphic>
          </wp:inline>
        </w:drawing>
      </w:r>
    </w:p>
    <w:p w:rsidR="00B804CA" w:rsidRDefault="00B804CA" w:rsidP="00B804CA">
      <w:pPr>
        <w:pStyle w:val="Nadpis30"/>
        <w:shd w:val="clear" w:color="auto" w:fill="auto"/>
        <w:spacing w:before="0" w:after="0" w:line="240" w:lineRule="auto"/>
        <w:jc w:val="left"/>
        <w:outlineLvl w:val="9"/>
        <w:rPr>
          <w:color w:val="auto"/>
          <w:sz w:val="22"/>
          <w:szCs w:val="22"/>
          <w:lang w:val="de-DE"/>
        </w:rPr>
      </w:pPr>
      <w:bookmarkStart w:id="0" w:name="bookmark1"/>
    </w:p>
    <w:p w:rsidR="00B804CA" w:rsidRDefault="00B804CA" w:rsidP="00B804CA">
      <w:pPr>
        <w:pStyle w:val="Nadpis30"/>
        <w:shd w:val="clear" w:color="auto" w:fill="auto"/>
        <w:spacing w:before="0" w:after="0" w:line="240" w:lineRule="auto"/>
        <w:jc w:val="left"/>
        <w:outlineLvl w:val="9"/>
        <w:rPr>
          <w:color w:val="auto"/>
          <w:sz w:val="22"/>
          <w:szCs w:val="22"/>
          <w:lang w:val="de-DE"/>
        </w:rPr>
      </w:pPr>
    </w:p>
    <w:p w:rsidR="00CF6B7D" w:rsidRPr="00B804CA" w:rsidRDefault="00856FE2" w:rsidP="00B804CA">
      <w:pPr>
        <w:pStyle w:val="Nadpis30"/>
        <w:shd w:val="clear" w:color="auto" w:fill="auto"/>
        <w:spacing w:before="0" w:after="100" w:line="240" w:lineRule="auto"/>
        <w:outlineLvl w:val="9"/>
        <w:rPr>
          <w:color w:val="auto"/>
          <w:sz w:val="50"/>
          <w:szCs w:val="50"/>
          <w:lang w:val="de-DE"/>
        </w:rPr>
      </w:pPr>
      <w:r w:rsidRPr="00B804CA">
        <w:rPr>
          <w:color w:val="auto"/>
          <w:sz w:val="50"/>
          <w:szCs w:val="50"/>
          <w:lang w:bidi="cs-CZ"/>
        </w:rPr>
        <w:t>Originální návod k obsluze</w:t>
      </w:r>
      <w:bookmarkEnd w:id="0"/>
    </w:p>
    <w:p w:rsidR="00B804CA" w:rsidRDefault="00B804CA" w:rsidP="00B804CA">
      <w:pPr>
        <w:pStyle w:val="Zkladntext20"/>
        <w:shd w:val="clear" w:color="auto" w:fill="auto"/>
        <w:spacing w:before="0" w:after="100" w:line="240" w:lineRule="auto"/>
        <w:rPr>
          <w:color w:val="auto"/>
          <w:sz w:val="50"/>
          <w:szCs w:val="50"/>
          <w:lang w:val="de-DE"/>
        </w:rPr>
      </w:pPr>
      <w:r>
        <w:rPr>
          <w:color w:val="auto"/>
          <w:sz w:val="50"/>
          <w:szCs w:val="50"/>
          <w:lang w:bidi="cs-CZ"/>
        </w:rPr>
        <w:t>Toaster NOVEA T4 (2777)</w:t>
      </w:r>
    </w:p>
    <w:p w:rsidR="00CF6B7D" w:rsidRPr="00B804CA" w:rsidRDefault="00856FE2" w:rsidP="00B804CA">
      <w:pPr>
        <w:pStyle w:val="Zkladntext20"/>
        <w:shd w:val="clear" w:color="auto" w:fill="auto"/>
        <w:spacing w:before="0" w:after="0" w:line="240" w:lineRule="auto"/>
        <w:rPr>
          <w:color w:val="auto"/>
          <w:sz w:val="50"/>
          <w:szCs w:val="50"/>
          <w:lang w:val="de-DE"/>
        </w:rPr>
      </w:pPr>
      <w:r w:rsidRPr="00B804CA">
        <w:rPr>
          <w:color w:val="auto"/>
          <w:sz w:val="50"/>
          <w:szCs w:val="50"/>
          <w:lang w:bidi="cs-CZ"/>
        </w:rPr>
        <w:t>NOVEA T2 (2776)</w:t>
      </w:r>
    </w:p>
    <w:p w:rsidR="00CF6B7D" w:rsidRDefault="00CF6B7D"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jc w:val="center"/>
        <w:rPr>
          <w:rFonts w:ascii="Arial" w:hAnsi="Arial" w:cs="Arial"/>
          <w:color w:val="auto"/>
          <w:sz w:val="22"/>
          <w:szCs w:val="22"/>
          <w:lang w:val="de-DE"/>
        </w:rPr>
      </w:pPr>
      <w:r>
        <w:rPr>
          <w:rFonts w:ascii="Arial" w:eastAsia="Arial" w:hAnsi="Arial" w:cs="Arial"/>
          <w:noProof/>
          <w:color w:val="auto"/>
          <w:sz w:val="22"/>
          <w:szCs w:val="22"/>
        </w:rPr>
        <w:drawing>
          <wp:inline distT="0" distB="0" distL="0" distR="0">
            <wp:extent cx="6315075" cy="3476625"/>
            <wp:effectExtent l="19050" t="0" r="952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6315075" cy="3476625"/>
                    </a:xfrm>
                    <a:prstGeom prst="rect">
                      <a:avLst/>
                    </a:prstGeom>
                    <a:noFill/>
                    <a:ln w="9525">
                      <a:noFill/>
                      <a:miter lim="800000"/>
                      <a:headEnd/>
                      <a:tailEnd/>
                    </a:ln>
                  </pic:spPr>
                </pic:pic>
              </a:graphicData>
            </a:graphic>
          </wp:inline>
        </w:drawing>
      </w: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r>
        <w:rPr>
          <w:rFonts w:ascii="Arial" w:eastAsia="Arial" w:hAnsi="Arial" w:cs="Arial"/>
          <w:noProof/>
          <w:color w:val="auto"/>
          <w:sz w:val="22"/>
          <w:szCs w:val="22"/>
        </w:rPr>
        <w:drawing>
          <wp:inline distT="0" distB="0" distL="0" distR="0">
            <wp:extent cx="3648075" cy="904875"/>
            <wp:effectExtent l="19050" t="0" r="9525"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srcRect/>
                    <a:stretch>
                      <a:fillRect/>
                    </a:stretch>
                  </pic:blipFill>
                  <pic:spPr bwMode="auto">
                    <a:xfrm>
                      <a:off x="0" y="0"/>
                      <a:ext cx="3648075" cy="904875"/>
                    </a:xfrm>
                    <a:prstGeom prst="rect">
                      <a:avLst/>
                    </a:prstGeom>
                    <a:noFill/>
                    <a:ln w="9525">
                      <a:noFill/>
                      <a:miter lim="800000"/>
                      <a:headEnd/>
                      <a:tailEnd/>
                    </a:ln>
                  </pic:spPr>
                </pic:pic>
              </a:graphicData>
            </a:graphic>
          </wp:inline>
        </w:drawing>
      </w: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sectPr w:rsidR="00B804CA" w:rsidSect="00B453F8">
          <w:footerReference w:type="default" r:id="rId12"/>
          <w:type w:val="continuous"/>
          <w:pgSz w:w="11909" w:h="16834" w:code="9"/>
          <w:pgMar w:top="851" w:right="851" w:bottom="851" w:left="851" w:header="0" w:footer="0" w:gutter="0"/>
          <w:pgNumType w:start="1"/>
          <w:cols w:space="720"/>
          <w:noEndnote/>
          <w:docGrid w:linePitch="360"/>
        </w:sectPr>
      </w:pPr>
    </w:p>
    <w:p w:rsidR="00B804CA" w:rsidRDefault="00B804CA" w:rsidP="00B804CA">
      <w:pPr>
        <w:rPr>
          <w:rFonts w:ascii="Arial" w:hAnsi="Arial" w:cs="Arial"/>
          <w:color w:val="auto"/>
          <w:sz w:val="22"/>
          <w:szCs w:val="22"/>
          <w:lang w:val="de-DE"/>
        </w:rPr>
      </w:pPr>
    </w:p>
    <w:p w:rsidR="00B804CA" w:rsidRPr="00B804CA" w:rsidRDefault="00B804CA" w:rsidP="00B804CA">
      <w:pPr>
        <w:autoSpaceDE w:val="0"/>
        <w:autoSpaceDN w:val="0"/>
        <w:adjustRightInd w:val="0"/>
        <w:spacing w:after="60"/>
        <w:rPr>
          <w:rFonts w:ascii="Arial" w:hAnsi="Arial" w:cs="Arial"/>
          <w:b/>
          <w:bCs/>
          <w:color w:val="auto"/>
          <w:sz w:val="22"/>
          <w:szCs w:val="22"/>
        </w:rPr>
      </w:pPr>
      <w:r w:rsidRPr="00B804CA">
        <w:rPr>
          <w:rFonts w:ascii="Arial" w:eastAsia="Arial" w:hAnsi="Arial" w:cs="Arial"/>
          <w:b/>
          <w:color w:val="auto"/>
          <w:sz w:val="22"/>
          <w:szCs w:val="22"/>
          <w:lang w:bidi="cs-CZ"/>
        </w:rPr>
        <w:t>Braukmann GmbH</w:t>
      </w:r>
    </w:p>
    <w:p w:rsidR="00B804CA" w:rsidRPr="00B804CA" w:rsidRDefault="00B804CA" w:rsidP="00B804CA">
      <w:pPr>
        <w:autoSpaceDE w:val="0"/>
        <w:autoSpaceDN w:val="0"/>
        <w:adjustRightInd w:val="0"/>
        <w:spacing w:after="60"/>
        <w:rPr>
          <w:rFonts w:ascii="Arial" w:hAnsi="Arial" w:cs="Arial"/>
          <w:color w:val="auto"/>
          <w:sz w:val="22"/>
          <w:szCs w:val="22"/>
        </w:rPr>
      </w:pPr>
      <w:r w:rsidRPr="00B804CA">
        <w:rPr>
          <w:rFonts w:ascii="Arial" w:eastAsia="Arial" w:hAnsi="Arial" w:cs="Arial"/>
          <w:color w:val="auto"/>
          <w:sz w:val="22"/>
          <w:szCs w:val="22"/>
          <w:lang w:bidi="cs-CZ"/>
        </w:rPr>
        <w:t>Raiffeisenstraße 9</w:t>
      </w:r>
    </w:p>
    <w:p w:rsidR="00B804CA" w:rsidRDefault="00B804CA" w:rsidP="00B804CA">
      <w:pPr>
        <w:autoSpaceDE w:val="0"/>
        <w:autoSpaceDN w:val="0"/>
        <w:adjustRightInd w:val="0"/>
        <w:rPr>
          <w:rFonts w:ascii="Arial" w:hAnsi="Arial" w:cs="Arial"/>
          <w:color w:val="auto"/>
          <w:sz w:val="22"/>
          <w:szCs w:val="22"/>
        </w:rPr>
      </w:pPr>
      <w:r w:rsidRPr="00B804CA">
        <w:rPr>
          <w:rFonts w:ascii="Arial" w:eastAsia="Arial" w:hAnsi="Arial" w:cs="Arial"/>
          <w:color w:val="auto"/>
          <w:sz w:val="22"/>
          <w:szCs w:val="22"/>
          <w:lang w:bidi="cs-CZ"/>
        </w:rPr>
        <w:t>D-59757 Arnsberg</w:t>
      </w:r>
    </w:p>
    <w:p w:rsidR="00B804CA" w:rsidRDefault="00B804CA" w:rsidP="00B804CA">
      <w:pPr>
        <w:autoSpaceDE w:val="0"/>
        <w:autoSpaceDN w:val="0"/>
        <w:adjustRightInd w:val="0"/>
        <w:rPr>
          <w:rFonts w:ascii="Arial" w:hAnsi="Arial" w:cs="Arial"/>
          <w:color w:val="auto"/>
          <w:sz w:val="22"/>
          <w:szCs w:val="22"/>
        </w:rPr>
      </w:pPr>
    </w:p>
    <w:p w:rsidR="00B804CA" w:rsidRPr="00B804CA" w:rsidRDefault="00B804CA" w:rsidP="00B804CA">
      <w:pPr>
        <w:autoSpaceDE w:val="0"/>
        <w:autoSpaceDN w:val="0"/>
        <w:adjustRightInd w:val="0"/>
        <w:rPr>
          <w:rFonts w:ascii="Arial" w:hAnsi="Arial" w:cs="Arial"/>
          <w:color w:val="auto"/>
          <w:sz w:val="22"/>
          <w:szCs w:val="22"/>
        </w:rPr>
      </w:pPr>
    </w:p>
    <w:p w:rsidR="00B804CA" w:rsidRPr="00B804CA" w:rsidRDefault="00B804CA" w:rsidP="00B804CA">
      <w:pPr>
        <w:autoSpaceDE w:val="0"/>
        <w:autoSpaceDN w:val="0"/>
        <w:adjustRightInd w:val="0"/>
        <w:spacing w:after="60"/>
        <w:rPr>
          <w:rFonts w:ascii="Arial" w:hAnsi="Arial" w:cs="Arial"/>
          <w:color w:val="auto"/>
          <w:sz w:val="22"/>
          <w:szCs w:val="22"/>
        </w:rPr>
      </w:pPr>
      <w:r w:rsidRPr="00B804CA">
        <w:rPr>
          <w:rFonts w:ascii="Arial" w:eastAsia="Arial" w:hAnsi="Arial" w:cs="Arial"/>
          <w:color w:val="auto"/>
          <w:sz w:val="22"/>
          <w:szCs w:val="22"/>
          <w:lang w:bidi="cs-CZ"/>
        </w:rPr>
        <w:t>Tel.: +49 (0) 29 32 / 80 55 4 – 99</w:t>
      </w:r>
    </w:p>
    <w:p w:rsidR="00B804CA" w:rsidRPr="00B804CA" w:rsidRDefault="00B804CA" w:rsidP="00B804CA">
      <w:pPr>
        <w:autoSpaceDE w:val="0"/>
        <w:autoSpaceDN w:val="0"/>
        <w:adjustRightInd w:val="0"/>
        <w:rPr>
          <w:rFonts w:ascii="Arial" w:hAnsi="Arial" w:cs="Arial"/>
          <w:color w:val="auto"/>
          <w:sz w:val="22"/>
          <w:szCs w:val="22"/>
        </w:rPr>
      </w:pPr>
      <w:r w:rsidRPr="00B804CA">
        <w:rPr>
          <w:rFonts w:ascii="Arial" w:eastAsia="Arial" w:hAnsi="Arial" w:cs="Arial"/>
          <w:color w:val="auto"/>
          <w:sz w:val="22"/>
          <w:szCs w:val="22"/>
          <w:lang w:bidi="cs-CZ"/>
        </w:rPr>
        <w:t>Fax: +49 (0) 29 32 / 80 55 4 – 77</w:t>
      </w:r>
    </w:p>
    <w:p w:rsidR="00B804CA" w:rsidRDefault="00B804CA" w:rsidP="00B804CA">
      <w:pPr>
        <w:autoSpaceDE w:val="0"/>
        <w:autoSpaceDN w:val="0"/>
        <w:adjustRightInd w:val="0"/>
        <w:rPr>
          <w:rFonts w:ascii="Arial" w:hAnsi="Arial" w:cs="Arial"/>
          <w:color w:val="auto"/>
          <w:sz w:val="22"/>
          <w:szCs w:val="22"/>
        </w:rPr>
      </w:pPr>
    </w:p>
    <w:p w:rsidR="00B804CA" w:rsidRDefault="00B804CA" w:rsidP="00B804CA">
      <w:pPr>
        <w:autoSpaceDE w:val="0"/>
        <w:autoSpaceDN w:val="0"/>
        <w:adjustRightInd w:val="0"/>
        <w:rPr>
          <w:rFonts w:ascii="Arial" w:hAnsi="Arial" w:cs="Arial"/>
          <w:color w:val="auto"/>
          <w:sz w:val="22"/>
          <w:szCs w:val="22"/>
        </w:rPr>
      </w:pPr>
    </w:p>
    <w:p w:rsidR="00B804CA" w:rsidRPr="00B804CA" w:rsidRDefault="00B804CA" w:rsidP="00B804CA">
      <w:pPr>
        <w:autoSpaceDE w:val="0"/>
        <w:autoSpaceDN w:val="0"/>
        <w:adjustRightInd w:val="0"/>
        <w:spacing w:after="60"/>
        <w:rPr>
          <w:rFonts w:ascii="Arial" w:hAnsi="Arial" w:cs="Arial"/>
          <w:color w:val="auto"/>
          <w:sz w:val="22"/>
          <w:szCs w:val="22"/>
        </w:rPr>
      </w:pPr>
      <w:r w:rsidRPr="00B804CA">
        <w:rPr>
          <w:rFonts w:ascii="Arial" w:eastAsia="Arial" w:hAnsi="Arial" w:cs="Arial"/>
          <w:color w:val="auto"/>
          <w:sz w:val="22"/>
          <w:szCs w:val="22"/>
          <w:lang w:bidi="cs-CZ"/>
        </w:rPr>
        <w:t>Email: kundenservice@caso-germany.de</w:t>
      </w:r>
    </w:p>
    <w:p w:rsidR="00B804CA" w:rsidRPr="00B804CA" w:rsidRDefault="00B804CA" w:rsidP="00B804CA">
      <w:pPr>
        <w:autoSpaceDE w:val="0"/>
        <w:autoSpaceDN w:val="0"/>
        <w:adjustRightInd w:val="0"/>
        <w:rPr>
          <w:rFonts w:ascii="Arial" w:hAnsi="Arial" w:cs="Arial"/>
          <w:color w:val="auto"/>
          <w:sz w:val="22"/>
          <w:szCs w:val="22"/>
        </w:rPr>
      </w:pPr>
      <w:r w:rsidRPr="00B804CA">
        <w:rPr>
          <w:rFonts w:ascii="Arial" w:eastAsia="Arial" w:hAnsi="Arial" w:cs="Arial"/>
          <w:color w:val="auto"/>
          <w:sz w:val="22"/>
          <w:szCs w:val="22"/>
          <w:lang w:bidi="cs-CZ"/>
        </w:rPr>
        <w:t>Internet: www.caso-germany.de</w:t>
      </w:r>
    </w:p>
    <w:p w:rsidR="00B804CA" w:rsidRDefault="00B804CA" w:rsidP="00B804CA">
      <w:pPr>
        <w:autoSpaceDE w:val="0"/>
        <w:autoSpaceDN w:val="0"/>
        <w:adjustRightInd w:val="0"/>
        <w:rPr>
          <w:rFonts w:ascii="Arial" w:hAnsi="Arial" w:cs="Arial"/>
          <w:color w:val="auto"/>
          <w:sz w:val="22"/>
          <w:szCs w:val="22"/>
        </w:rPr>
      </w:pPr>
    </w:p>
    <w:p w:rsidR="00B804CA" w:rsidRDefault="00B804CA" w:rsidP="00B804CA">
      <w:pPr>
        <w:autoSpaceDE w:val="0"/>
        <w:autoSpaceDN w:val="0"/>
        <w:adjustRightInd w:val="0"/>
        <w:rPr>
          <w:rFonts w:ascii="Arial" w:hAnsi="Arial" w:cs="Arial"/>
          <w:color w:val="auto"/>
          <w:sz w:val="22"/>
          <w:szCs w:val="22"/>
        </w:rPr>
      </w:pPr>
    </w:p>
    <w:p w:rsidR="00B804CA" w:rsidRDefault="00B804CA" w:rsidP="00B804CA">
      <w:pPr>
        <w:autoSpaceDE w:val="0"/>
        <w:autoSpaceDN w:val="0"/>
        <w:adjustRightInd w:val="0"/>
        <w:rPr>
          <w:rFonts w:ascii="Arial" w:hAnsi="Arial" w:cs="Arial"/>
          <w:color w:val="auto"/>
          <w:sz w:val="22"/>
          <w:szCs w:val="22"/>
        </w:rPr>
      </w:pPr>
    </w:p>
    <w:p w:rsidR="00B804CA" w:rsidRDefault="00B804CA" w:rsidP="00B804CA">
      <w:pPr>
        <w:autoSpaceDE w:val="0"/>
        <w:autoSpaceDN w:val="0"/>
        <w:adjustRightInd w:val="0"/>
        <w:rPr>
          <w:rFonts w:ascii="Arial" w:hAnsi="Arial" w:cs="Arial"/>
          <w:color w:val="auto"/>
          <w:sz w:val="22"/>
          <w:szCs w:val="22"/>
        </w:rPr>
      </w:pPr>
    </w:p>
    <w:p w:rsidR="00B804CA" w:rsidRDefault="00B804CA" w:rsidP="00B804CA">
      <w:pPr>
        <w:autoSpaceDE w:val="0"/>
        <w:autoSpaceDN w:val="0"/>
        <w:adjustRightInd w:val="0"/>
        <w:rPr>
          <w:rFonts w:ascii="Arial" w:hAnsi="Arial" w:cs="Arial"/>
          <w:color w:val="auto"/>
          <w:sz w:val="22"/>
          <w:szCs w:val="22"/>
        </w:rPr>
      </w:pPr>
    </w:p>
    <w:p w:rsidR="00B804CA" w:rsidRPr="00B804CA" w:rsidRDefault="00B804CA" w:rsidP="00B804CA">
      <w:pPr>
        <w:autoSpaceDE w:val="0"/>
        <w:autoSpaceDN w:val="0"/>
        <w:adjustRightInd w:val="0"/>
        <w:spacing w:after="60"/>
        <w:rPr>
          <w:rFonts w:ascii="Arial" w:hAnsi="Arial" w:cs="Arial"/>
          <w:color w:val="auto"/>
          <w:sz w:val="22"/>
          <w:szCs w:val="22"/>
        </w:rPr>
      </w:pPr>
      <w:r w:rsidRPr="00B804CA">
        <w:rPr>
          <w:rFonts w:ascii="Arial" w:eastAsia="Arial" w:hAnsi="Arial" w:cs="Arial"/>
          <w:color w:val="auto"/>
          <w:sz w:val="22"/>
          <w:szCs w:val="22"/>
          <w:lang w:bidi="cs-CZ"/>
        </w:rPr>
        <w:t>Č. dokumentu: 2776-2777 27-12-2016</w:t>
      </w:r>
    </w:p>
    <w:p w:rsidR="00B804CA" w:rsidRPr="00B804CA" w:rsidRDefault="00B804CA" w:rsidP="00B804CA">
      <w:pPr>
        <w:autoSpaceDE w:val="0"/>
        <w:autoSpaceDN w:val="0"/>
        <w:adjustRightInd w:val="0"/>
        <w:spacing w:after="60"/>
        <w:rPr>
          <w:rFonts w:ascii="Arial" w:hAnsi="Arial" w:cs="Arial"/>
          <w:color w:val="auto"/>
          <w:sz w:val="22"/>
          <w:szCs w:val="22"/>
        </w:rPr>
      </w:pPr>
      <w:r w:rsidRPr="00B804CA">
        <w:rPr>
          <w:rFonts w:ascii="Arial" w:eastAsia="Arial" w:hAnsi="Arial" w:cs="Arial"/>
          <w:color w:val="auto"/>
          <w:sz w:val="22"/>
          <w:szCs w:val="22"/>
          <w:lang w:bidi="cs-CZ"/>
        </w:rPr>
        <w:t>Chyby tisku a sazby vyhrazeny.</w:t>
      </w:r>
    </w:p>
    <w:p w:rsidR="00B804CA" w:rsidRPr="00B804CA" w:rsidRDefault="00B804CA" w:rsidP="00B804CA">
      <w:pPr>
        <w:rPr>
          <w:rFonts w:ascii="Arial" w:hAnsi="Arial" w:cs="Arial"/>
          <w:color w:val="auto"/>
          <w:sz w:val="22"/>
          <w:szCs w:val="22"/>
          <w:lang w:val="de-DE"/>
        </w:rPr>
      </w:pPr>
      <w:r w:rsidRPr="00B804CA">
        <w:rPr>
          <w:rFonts w:ascii="Arial" w:eastAsia="Arial" w:hAnsi="Arial" w:cs="Arial"/>
          <w:color w:val="auto"/>
          <w:sz w:val="22"/>
          <w:szCs w:val="22"/>
          <w:lang w:bidi="cs-CZ"/>
        </w:rPr>
        <w:t>© 2016 Braukmann GmbH</w:t>
      </w:r>
    </w:p>
    <w:p w:rsidR="00B804CA" w:rsidRDefault="00B804CA" w:rsidP="00B804CA">
      <w:pPr>
        <w:rPr>
          <w:rFonts w:ascii="Arial" w:hAnsi="Arial" w:cs="Arial"/>
          <w:color w:val="auto"/>
          <w:sz w:val="22"/>
          <w:szCs w:val="22"/>
          <w:lang w:val="de-DE"/>
        </w:rPr>
      </w:pPr>
    </w:p>
    <w:p w:rsidR="00B804CA" w:rsidRDefault="00B804CA">
      <w:pPr>
        <w:rPr>
          <w:rFonts w:ascii="Arial" w:hAnsi="Arial" w:cs="Arial"/>
          <w:color w:val="auto"/>
          <w:sz w:val="22"/>
          <w:szCs w:val="22"/>
          <w:lang w:val="de-DE"/>
        </w:rPr>
      </w:pPr>
      <w:r>
        <w:rPr>
          <w:rFonts w:ascii="Arial" w:eastAsia="Arial" w:hAnsi="Arial" w:cs="Arial"/>
          <w:color w:val="auto"/>
          <w:sz w:val="22"/>
          <w:szCs w:val="22"/>
          <w:lang w:bidi="cs-CZ"/>
        </w:rPr>
        <w:br w:type="page"/>
      </w:r>
    </w:p>
    <w:p w:rsidR="00B804CA" w:rsidRDefault="00B804CA" w:rsidP="00B804CA">
      <w:pPr>
        <w:rPr>
          <w:rFonts w:ascii="Arial" w:hAnsi="Arial" w:cs="Arial"/>
          <w:color w:val="auto"/>
          <w:sz w:val="22"/>
          <w:szCs w:val="22"/>
          <w:lang w:val="de-DE"/>
        </w:rPr>
      </w:pPr>
    </w:p>
    <w:p w:rsidR="00957AF9" w:rsidRDefault="00B453F8">
      <w:pPr>
        <w:pStyle w:val="Obsah1"/>
        <w:tabs>
          <w:tab w:val="left" w:pos="440"/>
          <w:tab w:val="right" w:leader="dot" w:pos="10197"/>
        </w:tabs>
        <w:rPr>
          <w:rFonts w:asciiTheme="minorHAnsi" w:eastAsiaTheme="minorEastAsia" w:hAnsiTheme="minorHAnsi" w:cstheme="minorBidi"/>
          <w:noProof/>
          <w:color w:val="auto"/>
          <w:sz w:val="22"/>
          <w:szCs w:val="22"/>
        </w:rPr>
      </w:pPr>
      <w:r w:rsidRPr="00B453F8">
        <w:rPr>
          <w:rFonts w:ascii="Arial" w:eastAsia="Arial" w:hAnsi="Arial" w:cs="Arial"/>
          <w:color w:val="auto"/>
          <w:sz w:val="22"/>
          <w:szCs w:val="22"/>
          <w:lang w:bidi="cs-CZ"/>
        </w:rPr>
        <w:fldChar w:fldCharType="begin"/>
      </w:r>
      <w:r w:rsidRPr="00B453F8">
        <w:rPr>
          <w:rFonts w:ascii="Arial" w:eastAsia="Arial" w:hAnsi="Arial" w:cs="Arial"/>
          <w:color w:val="auto"/>
          <w:sz w:val="22"/>
          <w:szCs w:val="22"/>
          <w:lang w:bidi="cs-CZ"/>
        </w:rPr>
        <w:instrText xml:space="preserve"> TOC \o "1-3" \u </w:instrText>
      </w:r>
      <w:r w:rsidRPr="00B453F8">
        <w:rPr>
          <w:rFonts w:ascii="Arial" w:eastAsia="Arial" w:hAnsi="Arial" w:cs="Arial"/>
          <w:color w:val="auto"/>
          <w:sz w:val="22"/>
          <w:szCs w:val="22"/>
          <w:lang w:bidi="cs-CZ"/>
        </w:rPr>
        <w:fldChar w:fldCharType="separate"/>
      </w:r>
      <w:r w:rsidR="00957AF9" w:rsidRPr="003F23E0">
        <w:rPr>
          <w:noProof/>
          <w:color w:val="auto"/>
          <w:lang w:val="de-DE"/>
        </w:rPr>
        <w:t>1</w:t>
      </w:r>
      <w:r w:rsidR="00957AF9">
        <w:rPr>
          <w:rFonts w:asciiTheme="minorHAnsi" w:eastAsiaTheme="minorEastAsia" w:hAnsiTheme="minorHAnsi" w:cstheme="minorBidi"/>
          <w:noProof/>
          <w:color w:val="auto"/>
          <w:sz w:val="22"/>
          <w:szCs w:val="22"/>
        </w:rPr>
        <w:tab/>
      </w:r>
      <w:r w:rsidR="00957AF9" w:rsidRPr="003F23E0">
        <w:rPr>
          <w:noProof/>
          <w:color w:val="auto"/>
          <w:lang w:bidi="cs-CZ"/>
        </w:rPr>
        <w:t>Návod k obsluze</w:t>
      </w:r>
      <w:r w:rsidR="00957AF9">
        <w:rPr>
          <w:noProof/>
        </w:rPr>
        <w:tab/>
      </w:r>
      <w:r w:rsidR="00957AF9">
        <w:rPr>
          <w:noProof/>
        </w:rPr>
        <w:fldChar w:fldCharType="begin"/>
      </w:r>
      <w:r w:rsidR="00957AF9">
        <w:rPr>
          <w:noProof/>
        </w:rPr>
        <w:instrText xml:space="preserve"> PAGEREF _Toc514999915 \h </w:instrText>
      </w:r>
      <w:r w:rsidR="00957AF9">
        <w:rPr>
          <w:noProof/>
        </w:rPr>
      </w:r>
      <w:r w:rsidR="00957AF9">
        <w:rPr>
          <w:noProof/>
        </w:rPr>
        <w:fldChar w:fldCharType="separate"/>
      </w:r>
      <w:r w:rsidR="00957AF9">
        <w:rPr>
          <w:noProof/>
        </w:rPr>
        <w:t>5</w:t>
      </w:r>
      <w:r w:rsidR="00957AF9">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1.1</w:t>
      </w:r>
      <w:r>
        <w:rPr>
          <w:rFonts w:asciiTheme="minorHAnsi" w:eastAsiaTheme="minorEastAsia" w:hAnsiTheme="minorHAnsi" w:cstheme="minorBidi"/>
          <w:noProof/>
          <w:color w:val="auto"/>
          <w:sz w:val="22"/>
          <w:szCs w:val="22"/>
        </w:rPr>
        <w:tab/>
      </w:r>
      <w:r w:rsidRPr="003F23E0">
        <w:rPr>
          <w:noProof/>
          <w:color w:val="auto"/>
          <w:lang w:bidi="cs-CZ"/>
        </w:rPr>
        <w:t>Všeobecné informace</w:t>
      </w:r>
      <w:r>
        <w:rPr>
          <w:noProof/>
        </w:rPr>
        <w:tab/>
      </w:r>
      <w:r>
        <w:rPr>
          <w:noProof/>
        </w:rPr>
        <w:fldChar w:fldCharType="begin"/>
      </w:r>
      <w:r>
        <w:rPr>
          <w:noProof/>
        </w:rPr>
        <w:instrText xml:space="preserve"> PAGEREF _Toc514999916 \h </w:instrText>
      </w:r>
      <w:r>
        <w:rPr>
          <w:noProof/>
        </w:rPr>
      </w:r>
      <w:r>
        <w:rPr>
          <w:noProof/>
        </w:rPr>
        <w:fldChar w:fldCharType="separate"/>
      </w:r>
      <w:r>
        <w:rPr>
          <w:noProof/>
        </w:rPr>
        <w:t>5</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1.2</w:t>
      </w:r>
      <w:r>
        <w:rPr>
          <w:rFonts w:asciiTheme="minorHAnsi" w:eastAsiaTheme="minorEastAsia" w:hAnsiTheme="minorHAnsi" w:cstheme="minorBidi"/>
          <w:noProof/>
          <w:color w:val="auto"/>
          <w:sz w:val="22"/>
          <w:szCs w:val="22"/>
        </w:rPr>
        <w:tab/>
      </w:r>
      <w:r w:rsidRPr="003F23E0">
        <w:rPr>
          <w:noProof/>
          <w:color w:val="auto"/>
          <w:lang w:bidi="cs-CZ"/>
        </w:rPr>
        <w:t>Informace k tomuto návodu k obsluze</w:t>
      </w:r>
      <w:r>
        <w:rPr>
          <w:noProof/>
        </w:rPr>
        <w:tab/>
      </w:r>
      <w:r>
        <w:rPr>
          <w:noProof/>
        </w:rPr>
        <w:fldChar w:fldCharType="begin"/>
      </w:r>
      <w:r>
        <w:rPr>
          <w:noProof/>
        </w:rPr>
        <w:instrText xml:space="preserve"> PAGEREF _Toc514999917 \h </w:instrText>
      </w:r>
      <w:r>
        <w:rPr>
          <w:noProof/>
        </w:rPr>
      </w:r>
      <w:r>
        <w:rPr>
          <w:noProof/>
        </w:rPr>
        <w:fldChar w:fldCharType="separate"/>
      </w:r>
      <w:r>
        <w:rPr>
          <w:noProof/>
        </w:rPr>
        <w:t>5</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1.3</w:t>
      </w:r>
      <w:r>
        <w:rPr>
          <w:rFonts w:asciiTheme="minorHAnsi" w:eastAsiaTheme="minorEastAsia" w:hAnsiTheme="minorHAnsi" w:cstheme="minorBidi"/>
          <w:noProof/>
          <w:color w:val="auto"/>
          <w:sz w:val="22"/>
          <w:szCs w:val="22"/>
        </w:rPr>
        <w:tab/>
      </w:r>
      <w:r w:rsidRPr="003F23E0">
        <w:rPr>
          <w:noProof/>
          <w:color w:val="auto"/>
          <w:lang w:bidi="cs-CZ"/>
        </w:rPr>
        <w:t>Varovná upozornění</w:t>
      </w:r>
      <w:r>
        <w:rPr>
          <w:noProof/>
        </w:rPr>
        <w:tab/>
      </w:r>
      <w:r>
        <w:rPr>
          <w:noProof/>
        </w:rPr>
        <w:fldChar w:fldCharType="begin"/>
      </w:r>
      <w:r>
        <w:rPr>
          <w:noProof/>
        </w:rPr>
        <w:instrText xml:space="preserve"> PAGEREF _Toc514999918 \h </w:instrText>
      </w:r>
      <w:r>
        <w:rPr>
          <w:noProof/>
        </w:rPr>
      </w:r>
      <w:r>
        <w:rPr>
          <w:noProof/>
        </w:rPr>
        <w:fldChar w:fldCharType="separate"/>
      </w:r>
      <w:r>
        <w:rPr>
          <w:noProof/>
        </w:rPr>
        <w:t>5</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1.4</w:t>
      </w:r>
      <w:r>
        <w:rPr>
          <w:rFonts w:asciiTheme="minorHAnsi" w:eastAsiaTheme="minorEastAsia" w:hAnsiTheme="minorHAnsi" w:cstheme="minorBidi"/>
          <w:noProof/>
          <w:color w:val="auto"/>
          <w:sz w:val="22"/>
          <w:szCs w:val="22"/>
        </w:rPr>
        <w:tab/>
      </w:r>
      <w:r w:rsidRPr="003F23E0">
        <w:rPr>
          <w:noProof/>
          <w:color w:val="auto"/>
          <w:lang w:bidi="cs-CZ"/>
        </w:rPr>
        <w:t>Omezení záruky</w:t>
      </w:r>
      <w:r>
        <w:rPr>
          <w:noProof/>
        </w:rPr>
        <w:tab/>
      </w:r>
      <w:r>
        <w:rPr>
          <w:noProof/>
        </w:rPr>
        <w:fldChar w:fldCharType="begin"/>
      </w:r>
      <w:r>
        <w:rPr>
          <w:noProof/>
        </w:rPr>
        <w:instrText xml:space="preserve"> PAGEREF _Toc514999919 \h </w:instrText>
      </w:r>
      <w:r>
        <w:rPr>
          <w:noProof/>
        </w:rPr>
      </w:r>
      <w:r>
        <w:rPr>
          <w:noProof/>
        </w:rPr>
        <w:fldChar w:fldCharType="separate"/>
      </w:r>
      <w:r>
        <w:rPr>
          <w:noProof/>
        </w:rPr>
        <w:t>6</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1.5</w:t>
      </w:r>
      <w:r>
        <w:rPr>
          <w:rFonts w:asciiTheme="minorHAnsi" w:eastAsiaTheme="minorEastAsia" w:hAnsiTheme="minorHAnsi" w:cstheme="minorBidi"/>
          <w:noProof/>
          <w:color w:val="auto"/>
          <w:sz w:val="22"/>
          <w:szCs w:val="22"/>
        </w:rPr>
        <w:tab/>
      </w:r>
      <w:r w:rsidRPr="003F23E0">
        <w:rPr>
          <w:noProof/>
          <w:color w:val="auto"/>
          <w:lang w:bidi="cs-CZ"/>
        </w:rPr>
        <w:t>Ochrana autorských práv</w:t>
      </w:r>
      <w:r>
        <w:rPr>
          <w:noProof/>
        </w:rPr>
        <w:tab/>
      </w:r>
      <w:r>
        <w:rPr>
          <w:noProof/>
        </w:rPr>
        <w:fldChar w:fldCharType="begin"/>
      </w:r>
      <w:r>
        <w:rPr>
          <w:noProof/>
        </w:rPr>
        <w:instrText xml:space="preserve"> PAGEREF _Toc514999920 \h </w:instrText>
      </w:r>
      <w:r>
        <w:rPr>
          <w:noProof/>
        </w:rPr>
      </w:r>
      <w:r>
        <w:rPr>
          <w:noProof/>
        </w:rPr>
        <w:fldChar w:fldCharType="separate"/>
      </w:r>
      <w:r>
        <w:rPr>
          <w:noProof/>
        </w:rPr>
        <w:t>6</w:t>
      </w:r>
      <w:r>
        <w:rPr>
          <w:noProof/>
        </w:rPr>
        <w:fldChar w:fldCharType="end"/>
      </w:r>
    </w:p>
    <w:p w:rsidR="00957AF9" w:rsidRDefault="00957AF9">
      <w:pPr>
        <w:pStyle w:val="Obsah1"/>
        <w:tabs>
          <w:tab w:val="left" w:pos="440"/>
          <w:tab w:val="right" w:leader="dot" w:pos="10197"/>
        </w:tabs>
        <w:rPr>
          <w:rFonts w:asciiTheme="minorHAnsi" w:eastAsiaTheme="minorEastAsia" w:hAnsiTheme="minorHAnsi" w:cstheme="minorBidi"/>
          <w:noProof/>
          <w:color w:val="auto"/>
          <w:sz w:val="22"/>
          <w:szCs w:val="22"/>
        </w:rPr>
      </w:pPr>
      <w:r w:rsidRPr="003F23E0">
        <w:rPr>
          <w:noProof/>
          <w:color w:val="auto"/>
          <w:lang w:val="de-DE"/>
        </w:rPr>
        <w:t>2</w:t>
      </w:r>
      <w:r>
        <w:rPr>
          <w:rFonts w:asciiTheme="minorHAnsi" w:eastAsiaTheme="minorEastAsia" w:hAnsiTheme="minorHAnsi" w:cstheme="minorBidi"/>
          <w:noProof/>
          <w:color w:val="auto"/>
          <w:sz w:val="22"/>
          <w:szCs w:val="22"/>
        </w:rPr>
        <w:tab/>
      </w:r>
      <w:r w:rsidRPr="003F23E0">
        <w:rPr>
          <w:noProof/>
          <w:color w:val="auto"/>
          <w:lang w:bidi="cs-CZ"/>
        </w:rPr>
        <w:t>Bezpečnost</w:t>
      </w:r>
      <w:r>
        <w:rPr>
          <w:noProof/>
        </w:rPr>
        <w:tab/>
      </w:r>
      <w:r>
        <w:rPr>
          <w:noProof/>
        </w:rPr>
        <w:fldChar w:fldCharType="begin"/>
      </w:r>
      <w:r>
        <w:rPr>
          <w:noProof/>
        </w:rPr>
        <w:instrText xml:space="preserve"> PAGEREF _Toc514999921 \h </w:instrText>
      </w:r>
      <w:r>
        <w:rPr>
          <w:noProof/>
        </w:rPr>
      </w:r>
      <w:r>
        <w:rPr>
          <w:noProof/>
        </w:rPr>
        <w:fldChar w:fldCharType="separate"/>
      </w:r>
      <w:r>
        <w:rPr>
          <w:noProof/>
        </w:rPr>
        <w:t>7</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2.1</w:t>
      </w:r>
      <w:r>
        <w:rPr>
          <w:rFonts w:asciiTheme="minorHAnsi" w:eastAsiaTheme="minorEastAsia" w:hAnsiTheme="minorHAnsi" w:cstheme="minorBidi"/>
          <w:noProof/>
          <w:color w:val="auto"/>
          <w:sz w:val="22"/>
          <w:szCs w:val="22"/>
        </w:rPr>
        <w:tab/>
      </w:r>
      <w:r w:rsidRPr="003F23E0">
        <w:rPr>
          <w:noProof/>
          <w:color w:val="auto"/>
          <w:lang w:bidi="cs-CZ"/>
        </w:rPr>
        <w:t>Řádné používání k určenému účelu</w:t>
      </w:r>
      <w:r>
        <w:rPr>
          <w:noProof/>
        </w:rPr>
        <w:tab/>
      </w:r>
      <w:r>
        <w:rPr>
          <w:noProof/>
        </w:rPr>
        <w:fldChar w:fldCharType="begin"/>
      </w:r>
      <w:r>
        <w:rPr>
          <w:noProof/>
        </w:rPr>
        <w:instrText xml:space="preserve"> PAGEREF _Toc514999922 \h </w:instrText>
      </w:r>
      <w:r>
        <w:rPr>
          <w:noProof/>
        </w:rPr>
      </w:r>
      <w:r>
        <w:rPr>
          <w:noProof/>
        </w:rPr>
        <w:fldChar w:fldCharType="separate"/>
      </w:r>
      <w:r>
        <w:rPr>
          <w:noProof/>
        </w:rPr>
        <w:t>7</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2.2</w:t>
      </w:r>
      <w:r>
        <w:rPr>
          <w:rFonts w:asciiTheme="minorHAnsi" w:eastAsiaTheme="minorEastAsia" w:hAnsiTheme="minorHAnsi" w:cstheme="minorBidi"/>
          <w:noProof/>
          <w:color w:val="auto"/>
          <w:sz w:val="22"/>
          <w:szCs w:val="22"/>
        </w:rPr>
        <w:tab/>
      </w:r>
      <w:r w:rsidRPr="003F23E0">
        <w:rPr>
          <w:noProof/>
          <w:color w:val="auto"/>
          <w:lang w:bidi="cs-CZ"/>
        </w:rPr>
        <w:t>Všeobecná bezpečnostní upozornění</w:t>
      </w:r>
      <w:r>
        <w:rPr>
          <w:noProof/>
        </w:rPr>
        <w:tab/>
      </w:r>
      <w:r>
        <w:rPr>
          <w:noProof/>
        </w:rPr>
        <w:fldChar w:fldCharType="begin"/>
      </w:r>
      <w:r>
        <w:rPr>
          <w:noProof/>
        </w:rPr>
        <w:instrText xml:space="preserve"> PAGEREF _Toc514999923 \h </w:instrText>
      </w:r>
      <w:r>
        <w:rPr>
          <w:noProof/>
        </w:rPr>
      </w:r>
      <w:r>
        <w:rPr>
          <w:noProof/>
        </w:rPr>
        <w:fldChar w:fldCharType="separate"/>
      </w:r>
      <w:r>
        <w:rPr>
          <w:noProof/>
        </w:rPr>
        <w:t>7</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2.3</w:t>
      </w:r>
      <w:r>
        <w:rPr>
          <w:rFonts w:asciiTheme="minorHAnsi" w:eastAsiaTheme="minorEastAsia" w:hAnsiTheme="minorHAnsi" w:cstheme="minorBidi"/>
          <w:noProof/>
          <w:color w:val="auto"/>
          <w:sz w:val="22"/>
          <w:szCs w:val="22"/>
        </w:rPr>
        <w:tab/>
      </w:r>
      <w:r w:rsidRPr="003F23E0">
        <w:rPr>
          <w:noProof/>
          <w:color w:val="auto"/>
          <w:lang w:bidi="cs-CZ"/>
        </w:rPr>
        <w:t>Nebezpečí vyvolaná elektrickým proudem</w:t>
      </w:r>
      <w:r>
        <w:rPr>
          <w:noProof/>
        </w:rPr>
        <w:tab/>
      </w:r>
      <w:r>
        <w:rPr>
          <w:noProof/>
        </w:rPr>
        <w:fldChar w:fldCharType="begin"/>
      </w:r>
      <w:r>
        <w:rPr>
          <w:noProof/>
        </w:rPr>
        <w:instrText xml:space="preserve"> PAGEREF _Toc514999924 \h </w:instrText>
      </w:r>
      <w:r>
        <w:rPr>
          <w:noProof/>
        </w:rPr>
      </w:r>
      <w:r>
        <w:rPr>
          <w:noProof/>
        </w:rPr>
        <w:fldChar w:fldCharType="separate"/>
      </w:r>
      <w:r>
        <w:rPr>
          <w:noProof/>
        </w:rPr>
        <w:t>8</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2.4</w:t>
      </w:r>
      <w:r>
        <w:rPr>
          <w:rFonts w:asciiTheme="minorHAnsi" w:eastAsiaTheme="minorEastAsia" w:hAnsiTheme="minorHAnsi" w:cstheme="minorBidi"/>
          <w:noProof/>
          <w:color w:val="auto"/>
          <w:sz w:val="22"/>
          <w:szCs w:val="22"/>
        </w:rPr>
        <w:tab/>
      </w:r>
      <w:r w:rsidRPr="003F23E0">
        <w:rPr>
          <w:noProof/>
          <w:color w:val="auto"/>
          <w:lang w:bidi="cs-CZ"/>
        </w:rPr>
        <w:t>Nebezpečí požáru</w:t>
      </w:r>
      <w:r>
        <w:rPr>
          <w:noProof/>
        </w:rPr>
        <w:tab/>
      </w:r>
      <w:r>
        <w:rPr>
          <w:noProof/>
        </w:rPr>
        <w:fldChar w:fldCharType="begin"/>
      </w:r>
      <w:r>
        <w:rPr>
          <w:noProof/>
        </w:rPr>
        <w:instrText xml:space="preserve"> PAGEREF _Toc514999925 \h </w:instrText>
      </w:r>
      <w:r>
        <w:rPr>
          <w:noProof/>
        </w:rPr>
      </w:r>
      <w:r>
        <w:rPr>
          <w:noProof/>
        </w:rPr>
        <w:fldChar w:fldCharType="separate"/>
      </w:r>
      <w:r>
        <w:rPr>
          <w:noProof/>
        </w:rPr>
        <w:t>8</w:t>
      </w:r>
      <w:r>
        <w:rPr>
          <w:noProof/>
        </w:rPr>
        <w:fldChar w:fldCharType="end"/>
      </w:r>
    </w:p>
    <w:p w:rsidR="00957AF9" w:rsidRDefault="00957AF9">
      <w:pPr>
        <w:pStyle w:val="Obsah1"/>
        <w:tabs>
          <w:tab w:val="left" w:pos="440"/>
          <w:tab w:val="right" w:leader="dot" w:pos="10197"/>
        </w:tabs>
        <w:rPr>
          <w:rFonts w:asciiTheme="minorHAnsi" w:eastAsiaTheme="minorEastAsia" w:hAnsiTheme="minorHAnsi" w:cstheme="minorBidi"/>
          <w:noProof/>
          <w:color w:val="auto"/>
          <w:sz w:val="22"/>
          <w:szCs w:val="22"/>
        </w:rPr>
      </w:pPr>
      <w:r w:rsidRPr="003F23E0">
        <w:rPr>
          <w:noProof/>
          <w:color w:val="auto"/>
          <w:lang w:val="de-DE"/>
        </w:rPr>
        <w:t>3</w:t>
      </w:r>
      <w:r>
        <w:rPr>
          <w:rFonts w:asciiTheme="minorHAnsi" w:eastAsiaTheme="minorEastAsia" w:hAnsiTheme="minorHAnsi" w:cstheme="minorBidi"/>
          <w:noProof/>
          <w:color w:val="auto"/>
          <w:sz w:val="22"/>
          <w:szCs w:val="22"/>
        </w:rPr>
        <w:tab/>
      </w:r>
      <w:r w:rsidRPr="003F23E0">
        <w:rPr>
          <w:noProof/>
          <w:color w:val="auto"/>
          <w:lang w:bidi="cs-CZ"/>
        </w:rPr>
        <w:t>Uvedení do provozu</w:t>
      </w:r>
      <w:r>
        <w:rPr>
          <w:noProof/>
        </w:rPr>
        <w:tab/>
      </w:r>
      <w:r>
        <w:rPr>
          <w:noProof/>
        </w:rPr>
        <w:fldChar w:fldCharType="begin"/>
      </w:r>
      <w:r>
        <w:rPr>
          <w:noProof/>
        </w:rPr>
        <w:instrText xml:space="preserve"> PAGEREF _Toc514999926 \h </w:instrText>
      </w:r>
      <w:r>
        <w:rPr>
          <w:noProof/>
        </w:rPr>
      </w:r>
      <w:r>
        <w:rPr>
          <w:noProof/>
        </w:rPr>
        <w:fldChar w:fldCharType="separate"/>
      </w:r>
      <w:r>
        <w:rPr>
          <w:noProof/>
        </w:rPr>
        <w:t>9</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3.1</w:t>
      </w:r>
      <w:r>
        <w:rPr>
          <w:rFonts w:asciiTheme="minorHAnsi" w:eastAsiaTheme="minorEastAsia" w:hAnsiTheme="minorHAnsi" w:cstheme="minorBidi"/>
          <w:noProof/>
          <w:color w:val="auto"/>
          <w:sz w:val="22"/>
          <w:szCs w:val="22"/>
        </w:rPr>
        <w:tab/>
      </w:r>
      <w:r w:rsidRPr="003F23E0">
        <w:rPr>
          <w:noProof/>
          <w:color w:val="auto"/>
          <w:lang w:bidi="cs-CZ"/>
        </w:rPr>
        <w:t>Bezpečnostní upozornění</w:t>
      </w:r>
      <w:r>
        <w:rPr>
          <w:noProof/>
        </w:rPr>
        <w:tab/>
      </w:r>
      <w:r>
        <w:rPr>
          <w:noProof/>
        </w:rPr>
        <w:fldChar w:fldCharType="begin"/>
      </w:r>
      <w:r>
        <w:rPr>
          <w:noProof/>
        </w:rPr>
        <w:instrText xml:space="preserve"> PAGEREF _Toc514999927 \h </w:instrText>
      </w:r>
      <w:r>
        <w:rPr>
          <w:noProof/>
        </w:rPr>
      </w:r>
      <w:r>
        <w:rPr>
          <w:noProof/>
        </w:rPr>
        <w:fldChar w:fldCharType="separate"/>
      </w:r>
      <w:r>
        <w:rPr>
          <w:noProof/>
        </w:rPr>
        <w:t>9</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3.2</w:t>
      </w:r>
      <w:r>
        <w:rPr>
          <w:rFonts w:asciiTheme="minorHAnsi" w:eastAsiaTheme="minorEastAsia" w:hAnsiTheme="minorHAnsi" w:cstheme="minorBidi"/>
          <w:noProof/>
          <w:color w:val="auto"/>
          <w:sz w:val="22"/>
          <w:szCs w:val="22"/>
        </w:rPr>
        <w:tab/>
      </w:r>
      <w:r w:rsidRPr="003F23E0">
        <w:rPr>
          <w:noProof/>
          <w:color w:val="auto"/>
          <w:lang w:bidi="cs-CZ"/>
        </w:rPr>
        <w:t>Obsah balení a inspekce transportu</w:t>
      </w:r>
      <w:r>
        <w:rPr>
          <w:noProof/>
        </w:rPr>
        <w:tab/>
      </w:r>
      <w:r>
        <w:rPr>
          <w:noProof/>
        </w:rPr>
        <w:fldChar w:fldCharType="begin"/>
      </w:r>
      <w:r>
        <w:rPr>
          <w:noProof/>
        </w:rPr>
        <w:instrText xml:space="preserve"> PAGEREF _Toc514999928 \h </w:instrText>
      </w:r>
      <w:r>
        <w:rPr>
          <w:noProof/>
        </w:rPr>
      </w:r>
      <w:r>
        <w:rPr>
          <w:noProof/>
        </w:rPr>
        <w:fldChar w:fldCharType="separate"/>
      </w:r>
      <w:r>
        <w:rPr>
          <w:noProof/>
        </w:rPr>
        <w:t>9</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3.3</w:t>
      </w:r>
      <w:r>
        <w:rPr>
          <w:rFonts w:asciiTheme="minorHAnsi" w:eastAsiaTheme="minorEastAsia" w:hAnsiTheme="minorHAnsi" w:cstheme="minorBidi"/>
          <w:noProof/>
          <w:color w:val="auto"/>
          <w:sz w:val="22"/>
          <w:szCs w:val="22"/>
        </w:rPr>
        <w:tab/>
      </w:r>
      <w:r w:rsidRPr="003F23E0">
        <w:rPr>
          <w:noProof/>
          <w:color w:val="auto"/>
          <w:lang w:bidi="cs-CZ"/>
        </w:rPr>
        <w:t>Vybalení</w:t>
      </w:r>
      <w:r>
        <w:rPr>
          <w:noProof/>
        </w:rPr>
        <w:tab/>
      </w:r>
      <w:r>
        <w:rPr>
          <w:noProof/>
        </w:rPr>
        <w:fldChar w:fldCharType="begin"/>
      </w:r>
      <w:r>
        <w:rPr>
          <w:noProof/>
        </w:rPr>
        <w:instrText xml:space="preserve"> PAGEREF _Toc514999929 \h </w:instrText>
      </w:r>
      <w:r>
        <w:rPr>
          <w:noProof/>
        </w:rPr>
      </w:r>
      <w:r>
        <w:rPr>
          <w:noProof/>
        </w:rPr>
        <w:fldChar w:fldCharType="separate"/>
      </w:r>
      <w:r>
        <w:rPr>
          <w:noProof/>
        </w:rPr>
        <w:t>9</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3.4</w:t>
      </w:r>
      <w:r>
        <w:rPr>
          <w:rFonts w:asciiTheme="minorHAnsi" w:eastAsiaTheme="minorEastAsia" w:hAnsiTheme="minorHAnsi" w:cstheme="minorBidi"/>
          <w:noProof/>
          <w:color w:val="auto"/>
          <w:sz w:val="22"/>
          <w:szCs w:val="22"/>
        </w:rPr>
        <w:tab/>
      </w:r>
      <w:r w:rsidRPr="003F23E0">
        <w:rPr>
          <w:noProof/>
          <w:color w:val="auto"/>
          <w:lang w:bidi="cs-CZ"/>
        </w:rPr>
        <w:t>Likvidace obalu</w:t>
      </w:r>
      <w:r>
        <w:rPr>
          <w:noProof/>
        </w:rPr>
        <w:tab/>
      </w:r>
      <w:r>
        <w:rPr>
          <w:noProof/>
        </w:rPr>
        <w:fldChar w:fldCharType="begin"/>
      </w:r>
      <w:r>
        <w:rPr>
          <w:noProof/>
        </w:rPr>
        <w:instrText xml:space="preserve"> PAGEREF _Toc514999930 \h </w:instrText>
      </w:r>
      <w:r>
        <w:rPr>
          <w:noProof/>
        </w:rPr>
      </w:r>
      <w:r>
        <w:rPr>
          <w:noProof/>
        </w:rPr>
        <w:fldChar w:fldCharType="separate"/>
      </w:r>
      <w:r>
        <w:rPr>
          <w:noProof/>
        </w:rPr>
        <w:t>9</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3.5</w:t>
      </w:r>
      <w:r>
        <w:rPr>
          <w:rFonts w:asciiTheme="minorHAnsi" w:eastAsiaTheme="minorEastAsia" w:hAnsiTheme="minorHAnsi" w:cstheme="minorBidi"/>
          <w:noProof/>
          <w:color w:val="auto"/>
          <w:sz w:val="22"/>
          <w:szCs w:val="22"/>
        </w:rPr>
        <w:tab/>
      </w:r>
      <w:r w:rsidRPr="003F23E0">
        <w:rPr>
          <w:noProof/>
          <w:color w:val="auto"/>
          <w:lang w:bidi="cs-CZ"/>
        </w:rPr>
        <w:t>Požadavky na místo instalace</w:t>
      </w:r>
      <w:r>
        <w:rPr>
          <w:noProof/>
        </w:rPr>
        <w:tab/>
      </w:r>
      <w:r>
        <w:rPr>
          <w:noProof/>
        </w:rPr>
        <w:fldChar w:fldCharType="begin"/>
      </w:r>
      <w:r>
        <w:rPr>
          <w:noProof/>
        </w:rPr>
        <w:instrText xml:space="preserve"> PAGEREF _Toc514999931 \h </w:instrText>
      </w:r>
      <w:r>
        <w:rPr>
          <w:noProof/>
        </w:rPr>
      </w:r>
      <w:r>
        <w:rPr>
          <w:noProof/>
        </w:rPr>
        <w:fldChar w:fldCharType="separate"/>
      </w:r>
      <w:r>
        <w:rPr>
          <w:noProof/>
        </w:rPr>
        <w:t>10</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3.6</w:t>
      </w:r>
      <w:r>
        <w:rPr>
          <w:rFonts w:asciiTheme="minorHAnsi" w:eastAsiaTheme="minorEastAsia" w:hAnsiTheme="minorHAnsi" w:cstheme="minorBidi"/>
          <w:noProof/>
          <w:color w:val="auto"/>
          <w:sz w:val="22"/>
          <w:szCs w:val="22"/>
        </w:rPr>
        <w:tab/>
      </w:r>
      <w:r w:rsidRPr="003F23E0">
        <w:rPr>
          <w:noProof/>
          <w:color w:val="auto"/>
          <w:lang w:bidi="cs-CZ"/>
        </w:rPr>
        <w:t>Elektrické připojení</w:t>
      </w:r>
      <w:r>
        <w:rPr>
          <w:noProof/>
        </w:rPr>
        <w:tab/>
      </w:r>
      <w:r>
        <w:rPr>
          <w:noProof/>
        </w:rPr>
        <w:fldChar w:fldCharType="begin"/>
      </w:r>
      <w:r>
        <w:rPr>
          <w:noProof/>
        </w:rPr>
        <w:instrText xml:space="preserve"> PAGEREF _Toc514999932 \h </w:instrText>
      </w:r>
      <w:r>
        <w:rPr>
          <w:noProof/>
        </w:rPr>
      </w:r>
      <w:r>
        <w:rPr>
          <w:noProof/>
        </w:rPr>
        <w:fldChar w:fldCharType="separate"/>
      </w:r>
      <w:r>
        <w:rPr>
          <w:noProof/>
        </w:rPr>
        <w:t>10</w:t>
      </w:r>
      <w:r>
        <w:rPr>
          <w:noProof/>
        </w:rPr>
        <w:fldChar w:fldCharType="end"/>
      </w:r>
    </w:p>
    <w:p w:rsidR="00957AF9" w:rsidRDefault="00957AF9">
      <w:pPr>
        <w:pStyle w:val="Obsah1"/>
        <w:tabs>
          <w:tab w:val="left" w:pos="440"/>
          <w:tab w:val="right" w:leader="dot" w:pos="10197"/>
        </w:tabs>
        <w:rPr>
          <w:rFonts w:asciiTheme="minorHAnsi" w:eastAsiaTheme="minorEastAsia" w:hAnsiTheme="minorHAnsi" w:cstheme="minorBidi"/>
          <w:noProof/>
          <w:color w:val="auto"/>
          <w:sz w:val="22"/>
          <w:szCs w:val="22"/>
        </w:rPr>
      </w:pPr>
      <w:r w:rsidRPr="003F23E0">
        <w:rPr>
          <w:noProof/>
          <w:color w:val="auto"/>
          <w:lang w:val="de-DE"/>
        </w:rPr>
        <w:t>4</w:t>
      </w:r>
      <w:r>
        <w:rPr>
          <w:rFonts w:asciiTheme="minorHAnsi" w:eastAsiaTheme="minorEastAsia" w:hAnsiTheme="minorHAnsi" w:cstheme="minorBidi"/>
          <w:noProof/>
          <w:color w:val="auto"/>
          <w:sz w:val="22"/>
          <w:szCs w:val="22"/>
        </w:rPr>
        <w:tab/>
      </w:r>
      <w:r w:rsidRPr="003F23E0">
        <w:rPr>
          <w:noProof/>
          <w:color w:val="auto"/>
          <w:lang w:bidi="cs-CZ"/>
        </w:rPr>
        <w:t>Montáž a funkce</w:t>
      </w:r>
      <w:r>
        <w:rPr>
          <w:noProof/>
        </w:rPr>
        <w:tab/>
      </w:r>
      <w:r>
        <w:rPr>
          <w:noProof/>
        </w:rPr>
        <w:fldChar w:fldCharType="begin"/>
      </w:r>
      <w:r>
        <w:rPr>
          <w:noProof/>
        </w:rPr>
        <w:instrText xml:space="preserve"> PAGEREF _Toc514999933 \h </w:instrText>
      </w:r>
      <w:r>
        <w:rPr>
          <w:noProof/>
        </w:rPr>
      </w:r>
      <w:r>
        <w:rPr>
          <w:noProof/>
        </w:rPr>
        <w:fldChar w:fldCharType="separate"/>
      </w:r>
      <w:r>
        <w:rPr>
          <w:noProof/>
        </w:rPr>
        <w:t>10</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4.1</w:t>
      </w:r>
      <w:r>
        <w:rPr>
          <w:rFonts w:asciiTheme="minorHAnsi" w:eastAsiaTheme="minorEastAsia" w:hAnsiTheme="minorHAnsi" w:cstheme="minorBidi"/>
          <w:noProof/>
          <w:color w:val="auto"/>
          <w:sz w:val="22"/>
          <w:szCs w:val="22"/>
        </w:rPr>
        <w:tab/>
      </w:r>
      <w:r w:rsidRPr="003F23E0">
        <w:rPr>
          <w:noProof/>
          <w:color w:val="auto"/>
          <w:lang w:bidi="cs-CZ"/>
        </w:rPr>
        <w:t>Přehled</w:t>
      </w:r>
      <w:r>
        <w:rPr>
          <w:noProof/>
        </w:rPr>
        <w:tab/>
      </w:r>
      <w:r>
        <w:rPr>
          <w:noProof/>
        </w:rPr>
        <w:fldChar w:fldCharType="begin"/>
      </w:r>
      <w:r>
        <w:rPr>
          <w:noProof/>
        </w:rPr>
        <w:instrText xml:space="preserve"> PAGEREF _Toc514999934 \h </w:instrText>
      </w:r>
      <w:r>
        <w:rPr>
          <w:noProof/>
        </w:rPr>
      </w:r>
      <w:r>
        <w:rPr>
          <w:noProof/>
        </w:rPr>
        <w:fldChar w:fldCharType="separate"/>
      </w:r>
      <w:r>
        <w:rPr>
          <w:noProof/>
        </w:rPr>
        <w:t>11</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4.2</w:t>
      </w:r>
      <w:r>
        <w:rPr>
          <w:rFonts w:asciiTheme="minorHAnsi" w:eastAsiaTheme="minorEastAsia" w:hAnsiTheme="minorHAnsi" w:cstheme="minorBidi"/>
          <w:noProof/>
          <w:color w:val="auto"/>
          <w:sz w:val="22"/>
          <w:szCs w:val="22"/>
        </w:rPr>
        <w:tab/>
      </w:r>
      <w:r w:rsidRPr="003F23E0">
        <w:rPr>
          <w:noProof/>
          <w:color w:val="auto"/>
          <w:lang w:bidi="cs-CZ"/>
        </w:rPr>
        <w:t>Ovládací pole</w:t>
      </w:r>
      <w:r>
        <w:rPr>
          <w:noProof/>
        </w:rPr>
        <w:tab/>
      </w:r>
      <w:r>
        <w:rPr>
          <w:noProof/>
        </w:rPr>
        <w:fldChar w:fldCharType="begin"/>
      </w:r>
      <w:r>
        <w:rPr>
          <w:noProof/>
        </w:rPr>
        <w:instrText xml:space="preserve"> PAGEREF _Toc514999935 \h </w:instrText>
      </w:r>
      <w:r>
        <w:rPr>
          <w:noProof/>
        </w:rPr>
      </w:r>
      <w:r>
        <w:rPr>
          <w:noProof/>
        </w:rPr>
        <w:fldChar w:fldCharType="separate"/>
      </w:r>
      <w:r>
        <w:rPr>
          <w:noProof/>
        </w:rPr>
        <w:t>11</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color w:val="auto"/>
          <w:lang w:val="de-DE"/>
        </w:rPr>
        <w:t>4.3</w:t>
      </w:r>
      <w:r>
        <w:rPr>
          <w:rFonts w:asciiTheme="minorHAnsi" w:eastAsiaTheme="minorEastAsia" w:hAnsiTheme="minorHAnsi" w:cstheme="minorBidi"/>
          <w:noProof/>
          <w:color w:val="auto"/>
          <w:sz w:val="22"/>
          <w:szCs w:val="22"/>
        </w:rPr>
        <w:tab/>
      </w:r>
      <w:r w:rsidRPr="003F23E0">
        <w:rPr>
          <w:noProof/>
          <w:color w:val="auto"/>
          <w:lang w:bidi="cs-CZ"/>
        </w:rPr>
        <w:t>Typový štítek</w:t>
      </w:r>
      <w:r>
        <w:rPr>
          <w:noProof/>
        </w:rPr>
        <w:tab/>
      </w:r>
      <w:r>
        <w:rPr>
          <w:noProof/>
        </w:rPr>
        <w:fldChar w:fldCharType="begin"/>
      </w:r>
      <w:r>
        <w:rPr>
          <w:noProof/>
        </w:rPr>
        <w:instrText xml:space="preserve"> PAGEREF _Toc514999936 \h </w:instrText>
      </w:r>
      <w:r>
        <w:rPr>
          <w:noProof/>
        </w:rPr>
      </w:r>
      <w:r>
        <w:rPr>
          <w:noProof/>
        </w:rPr>
        <w:fldChar w:fldCharType="separate"/>
      </w:r>
      <w:r>
        <w:rPr>
          <w:noProof/>
        </w:rPr>
        <w:t>12</w:t>
      </w:r>
      <w:r>
        <w:rPr>
          <w:noProof/>
        </w:rPr>
        <w:fldChar w:fldCharType="end"/>
      </w:r>
    </w:p>
    <w:p w:rsidR="00957AF9" w:rsidRDefault="00957AF9">
      <w:pPr>
        <w:pStyle w:val="Obsah1"/>
        <w:tabs>
          <w:tab w:val="left" w:pos="440"/>
          <w:tab w:val="right" w:leader="dot" w:pos="10197"/>
        </w:tabs>
        <w:rPr>
          <w:rFonts w:asciiTheme="minorHAnsi" w:eastAsiaTheme="minorEastAsia" w:hAnsiTheme="minorHAnsi" w:cstheme="minorBidi"/>
          <w:noProof/>
          <w:color w:val="auto"/>
          <w:sz w:val="22"/>
          <w:szCs w:val="22"/>
        </w:rPr>
      </w:pPr>
      <w:r w:rsidRPr="003F23E0">
        <w:rPr>
          <w:noProof/>
          <w:color w:val="auto"/>
          <w:lang w:val="de-DE"/>
        </w:rPr>
        <w:t>5</w:t>
      </w:r>
      <w:r>
        <w:rPr>
          <w:rFonts w:asciiTheme="minorHAnsi" w:eastAsiaTheme="minorEastAsia" w:hAnsiTheme="minorHAnsi" w:cstheme="minorBidi"/>
          <w:noProof/>
          <w:color w:val="auto"/>
          <w:sz w:val="22"/>
          <w:szCs w:val="22"/>
        </w:rPr>
        <w:tab/>
      </w:r>
      <w:r w:rsidRPr="003F23E0">
        <w:rPr>
          <w:noProof/>
          <w:color w:val="auto"/>
          <w:lang w:bidi="cs-CZ"/>
        </w:rPr>
        <w:t>Obsluha a provoz</w:t>
      </w:r>
      <w:r>
        <w:rPr>
          <w:noProof/>
        </w:rPr>
        <w:tab/>
      </w:r>
      <w:r>
        <w:rPr>
          <w:noProof/>
        </w:rPr>
        <w:fldChar w:fldCharType="begin"/>
      </w:r>
      <w:r>
        <w:rPr>
          <w:noProof/>
        </w:rPr>
        <w:instrText xml:space="preserve"> PAGEREF _Toc514999937 \h </w:instrText>
      </w:r>
      <w:r>
        <w:rPr>
          <w:noProof/>
        </w:rPr>
      </w:r>
      <w:r>
        <w:rPr>
          <w:noProof/>
        </w:rPr>
        <w:fldChar w:fldCharType="separate"/>
      </w:r>
      <w:r>
        <w:rPr>
          <w:noProof/>
        </w:rPr>
        <w:t>12</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b/>
          <w:noProof/>
          <w:color w:val="auto"/>
          <w:lang w:val="de-DE"/>
        </w:rPr>
        <w:t>5.1</w:t>
      </w:r>
      <w:r>
        <w:rPr>
          <w:rFonts w:asciiTheme="minorHAnsi" w:eastAsiaTheme="minorEastAsia" w:hAnsiTheme="minorHAnsi" w:cstheme="minorBidi"/>
          <w:noProof/>
          <w:color w:val="auto"/>
          <w:sz w:val="22"/>
          <w:szCs w:val="22"/>
        </w:rPr>
        <w:tab/>
      </w:r>
      <w:r w:rsidRPr="003F23E0">
        <w:rPr>
          <w:b/>
          <w:noProof/>
          <w:color w:val="auto"/>
          <w:lang w:bidi="cs-CZ"/>
        </w:rPr>
        <w:t>Používání</w:t>
      </w:r>
      <w:r>
        <w:rPr>
          <w:noProof/>
        </w:rPr>
        <w:tab/>
      </w:r>
      <w:r>
        <w:rPr>
          <w:noProof/>
        </w:rPr>
        <w:fldChar w:fldCharType="begin"/>
      </w:r>
      <w:r>
        <w:rPr>
          <w:noProof/>
        </w:rPr>
        <w:instrText xml:space="preserve"> PAGEREF _Toc514999938 \h </w:instrText>
      </w:r>
      <w:r>
        <w:rPr>
          <w:noProof/>
        </w:rPr>
      </w:r>
      <w:r>
        <w:rPr>
          <w:noProof/>
        </w:rPr>
        <w:fldChar w:fldCharType="separate"/>
      </w:r>
      <w:r>
        <w:rPr>
          <w:noProof/>
        </w:rPr>
        <w:t>12</w:t>
      </w:r>
      <w:r>
        <w:rPr>
          <w:noProof/>
        </w:rPr>
        <w:fldChar w:fldCharType="end"/>
      </w:r>
    </w:p>
    <w:p w:rsidR="00957AF9" w:rsidRDefault="00957AF9">
      <w:pPr>
        <w:pStyle w:val="Obsah1"/>
        <w:tabs>
          <w:tab w:val="left" w:pos="440"/>
          <w:tab w:val="right" w:leader="dot" w:pos="10197"/>
        </w:tabs>
        <w:rPr>
          <w:rFonts w:asciiTheme="minorHAnsi" w:eastAsiaTheme="minorEastAsia" w:hAnsiTheme="minorHAnsi" w:cstheme="minorBidi"/>
          <w:noProof/>
          <w:color w:val="auto"/>
          <w:sz w:val="22"/>
          <w:szCs w:val="22"/>
        </w:rPr>
      </w:pPr>
      <w:r w:rsidRPr="003F23E0">
        <w:rPr>
          <w:noProof/>
          <w:color w:val="auto"/>
          <w:lang w:val="de-DE"/>
        </w:rPr>
        <w:t>6</w:t>
      </w:r>
      <w:r>
        <w:rPr>
          <w:rFonts w:asciiTheme="minorHAnsi" w:eastAsiaTheme="minorEastAsia" w:hAnsiTheme="minorHAnsi" w:cstheme="minorBidi"/>
          <w:noProof/>
          <w:color w:val="auto"/>
          <w:sz w:val="22"/>
          <w:szCs w:val="22"/>
        </w:rPr>
        <w:tab/>
      </w:r>
      <w:r w:rsidRPr="003F23E0">
        <w:rPr>
          <w:noProof/>
          <w:color w:val="auto"/>
          <w:lang w:bidi="cs-CZ"/>
        </w:rPr>
        <w:t>Čištění a péče</w:t>
      </w:r>
      <w:r>
        <w:rPr>
          <w:noProof/>
        </w:rPr>
        <w:tab/>
      </w:r>
      <w:r>
        <w:rPr>
          <w:noProof/>
        </w:rPr>
        <w:fldChar w:fldCharType="begin"/>
      </w:r>
      <w:r>
        <w:rPr>
          <w:noProof/>
        </w:rPr>
        <w:instrText xml:space="preserve"> PAGEREF _Toc514999939 \h </w:instrText>
      </w:r>
      <w:r>
        <w:rPr>
          <w:noProof/>
        </w:rPr>
      </w:r>
      <w:r>
        <w:rPr>
          <w:noProof/>
        </w:rPr>
        <w:fldChar w:fldCharType="separate"/>
      </w:r>
      <w:r>
        <w:rPr>
          <w:noProof/>
        </w:rPr>
        <w:t>14</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lang w:val="de-DE"/>
        </w:rPr>
        <w:t>6.1</w:t>
      </w:r>
      <w:r>
        <w:rPr>
          <w:rFonts w:asciiTheme="minorHAnsi" w:eastAsiaTheme="minorEastAsia" w:hAnsiTheme="minorHAnsi" w:cstheme="minorBidi"/>
          <w:noProof/>
          <w:color w:val="auto"/>
          <w:sz w:val="22"/>
          <w:szCs w:val="22"/>
        </w:rPr>
        <w:tab/>
      </w:r>
      <w:r w:rsidRPr="003F23E0">
        <w:rPr>
          <w:noProof/>
          <w:color w:val="auto"/>
          <w:lang w:bidi="cs-CZ"/>
        </w:rPr>
        <w:t>Bezpečnostní upozornění</w:t>
      </w:r>
      <w:r>
        <w:rPr>
          <w:noProof/>
        </w:rPr>
        <w:tab/>
      </w:r>
      <w:r>
        <w:rPr>
          <w:noProof/>
        </w:rPr>
        <w:fldChar w:fldCharType="begin"/>
      </w:r>
      <w:r>
        <w:rPr>
          <w:noProof/>
        </w:rPr>
        <w:instrText xml:space="preserve"> PAGEREF _Toc514999940 \h </w:instrText>
      </w:r>
      <w:r>
        <w:rPr>
          <w:noProof/>
        </w:rPr>
      </w:r>
      <w:r>
        <w:rPr>
          <w:noProof/>
        </w:rPr>
        <w:fldChar w:fldCharType="separate"/>
      </w:r>
      <w:r>
        <w:rPr>
          <w:noProof/>
        </w:rPr>
        <w:t>14</w:t>
      </w:r>
      <w:r>
        <w:rPr>
          <w:noProof/>
        </w:rPr>
        <w:fldChar w:fldCharType="end"/>
      </w:r>
    </w:p>
    <w:p w:rsidR="00957AF9" w:rsidRDefault="00957AF9">
      <w:pPr>
        <w:pStyle w:val="Obsah1"/>
        <w:tabs>
          <w:tab w:val="left" w:pos="660"/>
          <w:tab w:val="right" w:leader="dot" w:pos="10197"/>
        </w:tabs>
        <w:rPr>
          <w:rFonts w:asciiTheme="minorHAnsi" w:eastAsiaTheme="minorEastAsia" w:hAnsiTheme="minorHAnsi" w:cstheme="minorBidi"/>
          <w:noProof/>
          <w:color w:val="auto"/>
          <w:sz w:val="22"/>
          <w:szCs w:val="22"/>
        </w:rPr>
      </w:pPr>
      <w:r w:rsidRPr="003F23E0">
        <w:rPr>
          <w:noProof/>
          <w:lang w:val="de-DE"/>
        </w:rPr>
        <w:t>6.2</w:t>
      </w:r>
      <w:r>
        <w:rPr>
          <w:rFonts w:asciiTheme="minorHAnsi" w:eastAsiaTheme="minorEastAsia" w:hAnsiTheme="minorHAnsi" w:cstheme="minorBidi"/>
          <w:noProof/>
          <w:color w:val="auto"/>
          <w:sz w:val="22"/>
          <w:szCs w:val="22"/>
        </w:rPr>
        <w:tab/>
      </w:r>
      <w:r w:rsidRPr="003F23E0">
        <w:rPr>
          <w:noProof/>
          <w:color w:val="auto"/>
          <w:lang w:bidi="cs-CZ"/>
        </w:rPr>
        <w:t>Čištění</w:t>
      </w:r>
      <w:r>
        <w:rPr>
          <w:noProof/>
        </w:rPr>
        <w:tab/>
      </w:r>
      <w:r>
        <w:rPr>
          <w:noProof/>
        </w:rPr>
        <w:fldChar w:fldCharType="begin"/>
      </w:r>
      <w:r>
        <w:rPr>
          <w:noProof/>
        </w:rPr>
        <w:instrText xml:space="preserve"> PAGEREF _Toc514999941 \h </w:instrText>
      </w:r>
      <w:r>
        <w:rPr>
          <w:noProof/>
        </w:rPr>
      </w:r>
      <w:r>
        <w:rPr>
          <w:noProof/>
        </w:rPr>
        <w:fldChar w:fldCharType="separate"/>
      </w:r>
      <w:r>
        <w:rPr>
          <w:noProof/>
        </w:rPr>
        <w:t>14</w:t>
      </w:r>
      <w:r>
        <w:rPr>
          <w:noProof/>
        </w:rPr>
        <w:fldChar w:fldCharType="end"/>
      </w:r>
    </w:p>
    <w:p w:rsidR="00957AF9" w:rsidRDefault="00957AF9">
      <w:pPr>
        <w:pStyle w:val="Obsah1"/>
        <w:tabs>
          <w:tab w:val="left" w:pos="440"/>
          <w:tab w:val="right" w:leader="dot" w:pos="10197"/>
        </w:tabs>
        <w:rPr>
          <w:rFonts w:asciiTheme="minorHAnsi" w:eastAsiaTheme="minorEastAsia" w:hAnsiTheme="minorHAnsi" w:cstheme="minorBidi"/>
          <w:noProof/>
          <w:color w:val="auto"/>
          <w:sz w:val="22"/>
          <w:szCs w:val="22"/>
        </w:rPr>
      </w:pPr>
      <w:r w:rsidRPr="003F23E0">
        <w:rPr>
          <w:noProof/>
          <w:color w:val="auto"/>
          <w:lang w:val="de-DE"/>
        </w:rPr>
        <w:t>7</w:t>
      </w:r>
      <w:r>
        <w:rPr>
          <w:rFonts w:asciiTheme="minorHAnsi" w:eastAsiaTheme="minorEastAsia" w:hAnsiTheme="minorHAnsi" w:cstheme="minorBidi"/>
          <w:noProof/>
          <w:color w:val="auto"/>
          <w:sz w:val="22"/>
          <w:szCs w:val="22"/>
        </w:rPr>
        <w:tab/>
      </w:r>
      <w:r w:rsidRPr="003F23E0">
        <w:rPr>
          <w:noProof/>
          <w:color w:val="auto"/>
          <w:lang w:bidi="cs-CZ"/>
        </w:rPr>
        <w:t>Likvidace starých přístrojů</w:t>
      </w:r>
      <w:r>
        <w:rPr>
          <w:noProof/>
        </w:rPr>
        <w:tab/>
      </w:r>
      <w:r>
        <w:rPr>
          <w:noProof/>
        </w:rPr>
        <w:fldChar w:fldCharType="begin"/>
      </w:r>
      <w:r>
        <w:rPr>
          <w:noProof/>
        </w:rPr>
        <w:instrText xml:space="preserve"> PAGEREF _Toc514999942 \h </w:instrText>
      </w:r>
      <w:r>
        <w:rPr>
          <w:noProof/>
        </w:rPr>
      </w:r>
      <w:r>
        <w:rPr>
          <w:noProof/>
        </w:rPr>
        <w:fldChar w:fldCharType="separate"/>
      </w:r>
      <w:r>
        <w:rPr>
          <w:noProof/>
        </w:rPr>
        <w:t>15</w:t>
      </w:r>
      <w:r>
        <w:rPr>
          <w:noProof/>
        </w:rPr>
        <w:fldChar w:fldCharType="end"/>
      </w:r>
    </w:p>
    <w:p w:rsidR="00957AF9" w:rsidRDefault="00957AF9">
      <w:pPr>
        <w:pStyle w:val="Obsah1"/>
        <w:tabs>
          <w:tab w:val="left" w:pos="440"/>
          <w:tab w:val="right" w:leader="dot" w:pos="10197"/>
        </w:tabs>
        <w:rPr>
          <w:rFonts w:asciiTheme="minorHAnsi" w:eastAsiaTheme="minorEastAsia" w:hAnsiTheme="minorHAnsi" w:cstheme="minorBidi"/>
          <w:noProof/>
          <w:color w:val="auto"/>
          <w:sz w:val="22"/>
          <w:szCs w:val="22"/>
        </w:rPr>
      </w:pPr>
      <w:r w:rsidRPr="003F23E0">
        <w:rPr>
          <w:noProof/>
          <w:color w:val="auto"/>
          <w:lang w:val="de-DE"/>
        </w:rPr>
        <w:lastRenderedPageBreak/>
        <w:t>8</w:t>
      </w:r>
      <w:r>
        <w:rPr>
          <w:rFonts w:asciiTheme="minorHAnsi" w:eastAsiaTheme="minorEastAsia" w:hAnsiTheme="minorHAnsi" w:cstheme="minorBidi"/>
          <w:noProof/>
          <w:color w:val="auto"/>
          <w:sz w:val="22"/>
          <w:szCs w:val="22"/>
        </w:rPr>
        <w:tab/>
      </w:r>
      <w:r w:rsidRPr="003F23E0">
        <w:rPr>
          <w:noProof/>
          <w:color w:val="auto"/>
          <w:lang w:bidi="cs-CZ"/>
        </w:rPr>
        <w:t>Záruka</w:t>
      </w:r>
      <w:r>
        <w:rPr>
          <w:noProof/>
        </w:rPr>
        <w:tab/>
      </w:r>
      <w:r>
        <w:rPr>
          <w:noProof/>
        </w:rPr>
        <w:fldChar w:fldCharType="begin"/>
      </w:r>
      <w:r>
        <w:rPr>
          <w:noProof/>
        </w:rPr>
        <w:instrText xml:space="preserve"> PAGEREF _Toc514999943 \h </w:instrText>
      </w:r>
      <w:r>
        <w:rPr>
          <w:noProof/>
        </w:rPr>
      </w:r>
      <w:r>
        <w:rPr>
          <w:noProof/>
        </w:rPr>
        <w:fldChar w:fldCharType="separate"/>
      </w:r>
      <w:r>
        <w:rPr>
          <w:noProof/>
        </w:rPr>
        <w:t>15</w:t>
      </w:r>
      <w:r>
        <w:rPr>
          <w:noProof/>
        </w:rPr>
        <w:fldChar w:fldCharType="end"/>
      </w:r>
    </w:p>
    <w:p w:rsidR="00957AF9" w:rsidRDefault="00957AF9">
      <w:pPr>
        <w:pStyle w:val="Obsah1"/>
        <w:tabs>
          <w:tab w:val="left" w:pos="440"/>
          <w:tab w:val="right" w:leader="dot" w:pos="10197"/>
        </w:tabs>
        <w:rPr>
          <w:rFonts w:asciiTheme="minorHAnsi" w:eastAsiaTheme="minorEastAsia" w:hAnsiTheme="minorHAnsi" w:cstheme="minorBidi"/>
          <w:noProof/>
          <w:color w:val="auto"/>
          <w:sz w:val="22"/>
          <w:szCs w:val="22"/>
        </w:rPr>
      </w:pPr>
      <w:r w:rsidRPr="003F23E0">
        <w:rPr>
          <w:noProof/>
          <w:color w:val="auto"/>
          <w:lang w:val="de-DE"/>
        </w:rPr>
        <w:t>9</w:t>
      </w:r>
      <w:r>
        <w:rPr>
          <w:rFonts w:asciiTheme="minorHAnsi" w:eastAsiaTheme="minorEastAsia" w:hAnsiTheme="minorHAnsi" w:cstheme="minorBidi"/>
          <w:noProof/>
          <w:color w:val="auto"/>
          <w:sz w:val="22"/>
          <w:szCs w:val="22"/>
        </w:rPr>
        <w:tab/>
      </w:r>
      <w:r w:rsidRPr="003F23E0">
        <w:rPr>
          <w:noProof/>
          <w:color w:val="auto"/>
          <w:lang w:bidi="cs-CZ"/>
        </w:rPr>
        <w:t>Technická data</w:t>
      </w:r>
      <w:r>
        <w:rPr>
          <w:noProof/>
        </w:rPr>
        <w:tab/>
      </w:r>
      <w:r>
        <w:rPr>
          <w:noProof/>
        </w:rPr>
        <w:fldChar w:fldCharType="begin"/>
      </w:r>
      <w:r>
        <w:rPr>
          <w:noProof/>
        </w:rPr>
        <w:instrText xml:space="preserve"> PAGEREF _Toc514999944 \h </w:instrText>
      </w:r>
      <w:r>
        <w:rPr>
          <w:noProof/>
        </w:rPr>
      </w:r>
      <w:r>
        <w:rPr>
          <w:noProof/>
        </w:rPr>
        <w:fldChar w:fldCharType="separate"/>
      </w:r>
      <w:r>
        <w:rPr>
          <w:noProof/>
        </w:rPr>
        <w:t>15</w:t>
      </w:r>
      <w:r>
        <w:rPr>
          <w:noProof/>
        </w:rPr>
        <w:fldChar w:fldCharType="end"/>
      </w:r>
    </w:p>
    <w:p w:rsidR="00B804CA" w:rsidRDefault="00B453F8" w:rsidP="00B804CA">
      <w:pPr>
        <w:rPr>
          <w:rFonts w:ascii="Arial" w:hAnsi="Arial" w:cs="Arial"/>
          <w:color w:val="auto"/>
          <w:sz w:val="22"/>
          <w:szCs w:val="22"/>
          <w:lang w:val="de-DE"/>
        </w:rPr>
      </w:pPr>
      <w:r w:rsidRPr="00B453F8">
        <w:rPr>
          <w:rFonts w:ascii="Arial" w:eastAsia="Arial" w:hAnsi="Arial" w:cs="Arial"/>
          <w:color w:val="auto"/>
          <w:sz w:val="22"/>
          <w:szCs w:val="22"/>
          <w:lang w:bidi="cs-CZ"/>
        </w:rPr>
        <w:fldChar w:fldCharType="end"/>
      </w:r>
    </w:p>
    <w:p w:rsidR="00B804CA" w:rsidRDefault="00B804CA" w:rsidP="00B804CA">
      <w:pPr>
        <w:rPr>
          <w:rFonts w:ascii="Arial" w:hAnsi="Arial" w:cs="Arial"/>
          <w:color w:val="auto"/>
          <w:sz w:val="22"/>
          <w:szCs w:val="22"/>
          <w:lang w:val="de-DE"/>
        </w:rPr>
      </w:pPr>
    </w:p>
    <w:p w:rsidR="00B804CA" w:rsidRDefault="00B804CA" w:rsidP="00B804CA">
      <w:pPr>
        <w:rPr>
          <w:rFonts w:ascii="Arial" w:hAnsi="Arial" w:cs="Arial"/>
          <w:color w:val="auto"/>
          <w:sz w:val="22"/>
          <w:szCs w:val="22"/>
          <w:lang w:val="de-DE"/>
        </w:rPr>
      </w:pPr>
    </w:p>
    <w:p w:rsidR="00B804CA" w:rsidRDefault="00B804CA">
      <w:pPr>
        <w:rPr>
          <w:rFonts w:ascii="Arial" w:hAnsi="Arial" w:cs="Arial"/>
          <w:color w:val="auto"/>
          <w:sz w:val="22"/>
          <w:szCs w:val="22"/>
          <w:lang w:val="de-DE"/>
        </w:rPr>
      </w:pPr>
      <w:r>
        <w:rPr>
          <w:rFonts w:ascii="Arial" w:eastAsia="Arial" w:hAnsi="Arial" w:cs="Arial"/>
          <w:color w:val="auto"/>
          <w:sz w:val="22"/>
          <w:szCs w:val="22"/>
          <w:lang w:bidi="cs-CZ"/>
        </w:rPr>
        <w:br w:type="page"/>
      </w:r>
    </w:p>
    <w:p w:rsidR="00B804CA" w:rsidRPr="00B804CA" w:rsidRDefault="00B804CA" w:rsidP="00B804CA">
      <w:pPr>
        <w:rPr>
          <w:rFonts w:ascii="Arial" w:hAnsi="Arial" w:cs="Arial"/>
          <w:color w:val="auto"/>
          <w:sz w:val="22"/>
          <w:szCs w:val="22"/>
          <w:lang w:val="de-DE"/>
        </w:rPr>
      </w:pPr>
    </w:p>
    <w:p w:rsidR="00CF6B7D" w:rsidRPr="00B804CA" w:rsidRDefault="00856FE2" w:rsidP="00B804CA">
      <w:pPr>
        <w:pStyle w:val="Nadpis40"/>
        <w:numPr>
          <w:ilvl w:val="0"/>
          <w:numId w:val="9"/>
        </w:numPr>
        <w:shd w:val="clear" w:color="auto" w:fill="auto"/>
        <w:tabs>
          <w:tab w:val="left" w:pos="567"/>
        </w:tabs>
        <w:spacing w:after="0" w:line="240" w:lineRule="auto"/>
        <w:ind w:left="567" w:hanging="567"/>
        <w:outlineLvl w:val="0"/>
        <w:rPr>
          <w:color w:val="auto"/>
          <w:sz w:val="30"/>
          <w:szCs w:val="30"/>
          <w:lang w:val="de-DE"/>
        </w:rPr>
      </w:pPr>
      <w:bookmarkStart w:id="1" w:name="bookmark3"/>
      <w:bookmarkStart w:id="2" w:name="_Toc514999915"/>
      <w:r w:rsidRPr="00B804CA">
        <w:rPr>
          <w:color w:val="auto"/>
          <w:sz w:val="30"/>
          <w:szCs w:val="30"/>
          <w:lang w:bidi="cs-CZ"/>
        </w:rPr>
        <w:t>Návod k obsluze</w:t>
      </w:r>
      <w:bookmarkEnd w:id="1"/>
      <w:bookmarkEnd w:id="2"/>
    </w:p>
    <w:p w:rsidR="00B804CA" w:rsidRPr="00B804CA" w:rsidRDefault="00B804CA" w:rsidP="00B804CA">
      <w:pPr>
        <w:pStyle w:val="Nadpis40"/>
        <w:shd w:val="clear" w:color="auto" w:fill="auto"/>
        <w:spacing w:after="0" w:line="240" w:lineRule="auto"/>
        <w:ind w:firstLine="0"/>
        <w:outlineLvl w:val="9"/>
        <w:rPr>
          <w:color w:val="auto"/>
          <w:sz w:val="22"/>
          <w:szCs w:val="22"/>
          <w:lang w:val="de-DE"/>
        </w:rPr>
      </w:pPr>
    </w:p>
    <w:p w:rsidR="00CF6B7D" w:rsidRPr="00B804CA" w:rsidRDefault="00856FE2" w:rsidP="00B453F8">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3" w:name="bookmark4"/>
      <w:bookmarkStart w:id="4" w:name="_Toc514999916"/>
      <w:r w:rsidRPr="00B804CA">
        <w:rPr>
          <w:color w:val="auto"/>
          <w:sz w:val="26"/>
          <w:szCs w:val="26"/>
          <w:lang w:bidi="cs-CZ"/>
        </w:rPr>
        <w:t>Všeobecné informace</w:t>
      </w:r>
      <w:bookmarkEnd w:id="3"/>
      <w:bookmarkEnd w:id="4"/>
    </w:p>
    <w:p w:rsidR="00B804CA" w:rsidRDefault="00B804CA" w:rsidP="00B804CA">
      <w:pPr>
        <w:pStyle w:val="Zkladntext3"/>
        <w:shd w:val="clear" w:color="auto" w:fill="auto"/>
        <w:spacing w:before="0" w:after="0" w:line="240" w:lineRule="auto"/>
        <w:ind w:firstLine="0"/>
        <w:jc w:val="left"/>
        <w:rPr>
          <w:color w:val="auto"/>
          <w:lang w:val="de-DE"/>
        </w:rPr>
      </w:pPr>
    </w:p>
    <w:p w:rsidR="00B804CA"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Pročtěte si uvedené informace, abyste se s Vaším přístrojem rychle seznámili a mohli plně využívat všechny jeho funkce.</w:t>
      </w: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Váš toastovač Vám bude sloužit mnoho let, když s ním budete správně zacházet a správně o něj pečovat. Přejeme Vám mnoho radosti při používání.</w:t>
      </w:r>
    </w:p>
    <w:p w:rsidR="00B804CA" w:rsidRPr="00B804CA" w:rsidRDefault="00B804CA" w:rsidP="00B804CA">
      <w:pPr>
        <w:pStyle w:val="Zkladntext3"/>
        <w:shd w:val="clear" w:color="auto" w:fill="auto"/>
        <w:spacing w:before="0" w:after="0" w:line="240" w:lineRule="auto"/>
        <w:ind w:firstLine="0"/>
        <w:jc w:val="left"/>
        <w:rPr>
          <w:color w:val="auto"/>
          <w:lang w:val="de-DE"/>
        </w:rPr>
      </w:pPr>
    </w:p>
    <w:p w:rsidR="00CF6B7D" w:rsidRPr="00B804CA" w:rsidRDefault="00856FE2" w:rsidP="00B453F8">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5" w:name="bookmark5"/>
      <w:bookmarkStart w:id="6" w:name="_Toc514999917"/>
      <w:r w:rsidRPr="00B804CA">
        <w:rPr>
          <w:color w:val="auto"/>
          <w:sz w:val="26"/>
          <w:szCs w:val="26"/>
          <w:lang w:bidi="cs-CZ"/>
        </w:rPr>
        <w:t>Informace k tomuto návodu k obsluze</w:t>
      </w:r>
      <w:bookmarkEnd w:id="5"/>
      <w:bookmarkEnd w:id="6"/>
    </w:p>
    <w:p w:rsidR="00B804CA" w:rsidRDefault="00B804CA" w:rsidP="00B804CA">
      <w:pPr>
        <w:pStyle w:val="Zkladntext3"/>
        <w:shd w:val="clear" w:color="auto" w:fill="auto"/>
        <w:spacing w:before="0" w:after="0" w:line="240" w:lineRule="auto"/>
        <w:ind w:firstLine="0"/>
        <w:jc w:val="left"/>
        <w:rPr>
          <w:color w:val="auto"/>
          <w:lang w:val="de-DE"/>
        </w:rPr>
      </w:pPr>
    </w:p>
    <w:p w:rsidR="00CF6B7D" w:rsidRPr="00B804CA"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Návod k obsluze je součástí toastovače (dále označován jako přístroj) a poskytuje Vám důležitá upozornění pro spuštění, bezpečnost, řádné používání k určenému účelu a péči o přístroj.</w:t>
      </w:r>
    </w:p>
    <w:p w:rsidR="00CF6B7D" w:rsidRPr="00B804CA"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Návod k obsluze musí být u přístroje stále k dispozici. Návod si musí přečíst a dodržovat každá osoba, která je pověřena: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058"/>
        <w:gridCol w:w="3686"/>
        <w:gridCol w:w="2017"/>
      </w:tblGrid>
      <w:tr w:rsidR="00B804CA" w:rsidTr="00B804CA">
        <w:tc>
          <w:tcPr>
            <w:tcW w:w="2586" w:type="dxa"/>
          </w:tcPr>
          <w:p w:rsidR="00B804CA" w:rsidRDefault="00B804CA" w:rsidP="00B804CA">
            <w:pPr>
              <w:pStyle w:val="Zkladntext3"/>
              <w:numPr>
                <w:ilvl w:val="0"/>
                <w:numId w:val="10"/>
              </w:numPr>
              <w:shd w:val="clear" w:color="auto" w:fill="auto"/>
              <w:tabs>
                <w:tab w:val="left" w:pos="426"/>
              </w:tabs>
              <w:spacing w:before="0" w:after="0" w:line="240" w:lineRule="auto"/>
              <w:ind w:left="426" w:hanging="426"/>
              <w:jc w:val="left"/>
              <w:rPr>
                <w:color w:val="auto"/>
                <w:lang w:val="de-DE"/>
              </w:rPr>
            </w:pPr>
            <w:r w:rsidRPr="00B804CA">
              <w:rPr>
                <w:color w:val="auto"/>
                <w:lang w:bidi="cs-CZ"/>
              </w:rPr>
              <w:t>Spuštění</w:t>
            </w:r>
          </w:p>
        </w:tc>
        <w:tc>
          <w:tcPr>
            <w:tcW w:w="2058" w:type="dxa"/>
          </w:tcPr>
          <w:p w:rsidR="00B804CA" w:rsidRDefault="00B804CA" w:rsidP="00B804CA">
            <w:pPr>
              <w:pStyle w:val="Zkladntext3"/>
              <w:numPr>
                <w:ilvl w:val="0"/>
                <w:numId w:val="10"/>
              </w:numPr>
              <w:shd w:val="clear" w:color="auto" w:fill="auto"/>
              <w:tabs>
                <w:tab w:val="left" w:pos="426"/>
              </w:tabs>
              <w:spacing w:before="0" w:after="0" w:line="240" w:lineRule="auto"/>
              <w:ind w:left="426" w:hanging="426"/>
              <w:jc w:val="left"/>
              <w:rPr>
                <w:color w:val="auto"/>
                <w:lang w:val="de-DE"/>
              </w:rPr>
            </w:pPr>
            <w:r w:rsidRPr="00B804CA">
              <w:rPr>
                <w:color w:val="auto"/>
                <w:lang w:bidi="cs-CZ"/>
              </w:rPr>
              <w:t>Obsluha</w:t>
            </w:r>
          </w:p>
        </w:tc>
        <w:tc>
          <w:tcPr>
            <w:tcW w:w="3686" w:type="dxa"/>
          </w:tcPr>
          <w:p w:rsidR="00B804CA" w:rsidRDefault="00B804CA" w:rsidP="00B804CA">
            <w:pPr>
              <w:pStyle w:val="Zkladntext3"/>
              <w:numPr>
                <w:ilvl w:val="0"/>
                <w:numId w:val="10"/>
              </w:numPr>
              <w:shd w:val="clear" w:color="auto" w:fill="auto"/>
              <w:tabs>
                <w:tab w:val="left" w:pos="426"/>
              </w:tabs>
              <w:spacing w:before="0" w:after="0" w:line="240" w:lineRule="auto"/>
              <w:ind w:left="426" w:hanging="426"/>
              <w:jc w:val="left"/>
              <w:rPr>
                <w:color w:val="auto"/>
                <w:lang w:val="de-DE"/>
              </w:rPr>
            </w:pPr>
            <w:r w:rsidRPr="00B804CA">
              <w:rPr>
                <w:color w:val="auto"/>
                <w:lang w:bidi="cs-CZ"/>
              </w:rPr>
              <w:t>odstraněním poruch a/nebo</w:t>
            </w:r>
          </w:p>
        </w:tc>
        <w:tc>
          <w:tcPr>
            <w:tcW w:w="2017" w:type="dxa"/>
          </w:tcPr>
          <w:p w:rsidR="00B804CA" w:rsidRDefault="00B804CA" w:rsidP="00B804CA">
            <w:pPr>
              <w:pStyle w:val="Zkladntext3"/>
              <w:numPr>
                <w:ilvl w:val="0"/>
                <w:numId w:val="10"/>
              </w:numPr>
              <w:shd w:val="clear" w:color="auto" w:fill="auto"/>
              <w:tabs>
                <w:tab w:val="left" w:pos="426"/>
              </w:tabs>
              <w:spacing w:before="0" w:after="0" w:line="240" w:lineRule="auto"/>
              <w:ind w:left="426" w:hanging="426"/>
              <w:jc w:val="left"/>
              <w:rPr>
                <w:color w:val="auto"/>
                <w:lang w:val="de-DE"/>
              </w:rPr>
            </w:pPr>
            <w:r w:rsidRPr="00B804CA">
              <w:rPr>
                <w:color w:val="auto"/>
                <w:lang w:bidi="cs-CZ"/>
              </w:rPr>
              <w:t>Čištění</w:t>
            </w:r>
          </w:p>
        </w:tc>
      </w:tr>
    </w:tbl>
    <w:p w:rsidR="00CF6B7D" w:rsidRPr="00B804CA"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přístroje.</w:t>
      </w: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Návod k obsluze si uschovejte a předejte jej spolu s přístrojem následujícímu uživateli.</w:t>
      </w:r>
    </w:p>
    <w:p w:rsidR="00B804CA" w:rsidRPr="00B804CA" w:rsidRDefault="00B804CA" w:rsidP="00B804CA">
      <w:pPr>
        <w:pStyle w:val="Zkladntext3"/>
        <w:shd w:val="clear" w:color="auto" w:fill="auto"/>
        <w:spacing w:before="0" w:after="0" w:line="240" w:lineRule="auto"/>
        <w:ind w:firstLine="0"/>
        <w:jc w:val="left"/>
        <w:rPr>
          <w:color w:val="auto"/>
          <w:lang w:val="de-DE"/>
        </w:rPr>
      </w:pPr>
    </w:p>
    <w:p w:rsidR="00CF6B7D" w:rsidRPr="00B804CA" w:rsidRDefault="00856FE2" w:rsidP="00B453F8">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7" w:name="bookmark6"/>
      <w:bookmarkStart w:id="8" w:name="_Toc514999918"/>
      <w:r w:rsidRPr="00B804CA">
        <w:rPr>
          <w:color w:val="auto"/>
          <w:sz w:val="26"/>
          <w:szCs w:val="26"/>
          <w:lang w:bidi="cs-CZ"/>
        </w:rPr>
        <w:t>Varovná upozornění</w:t>
      </w:r>
      <w:bookmarkEnd w:id="7"/>
      <w:bookmarkEnd w:id="8"/>
    </w:p>
    <w:p w:rsidR="00B804CA" w:rsidRDefault="00B804CA" w:rsidP="00B804CA">
      <w:pPr>
        <w:pStyle w:val="Zkladntext3"/>
        <w:shd w:val="clear" w:color="auto" w:fill="auto"/>
        <w:spacing w:before="0" w:after="0" w:line="240" w:lineRule="auto"/>
        <w:ind w:firstLine="0"/>
        <w:jc w:val="left"/>
        <w:rPr>
          <w:color w:val="auto"/>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 tomto návodu k obsluze jsou používána následující varovná upozornění:</w:t>
      </w:r>
    </w:p>
    <w:p w:rsidR="00B804CA" w:rsidRDefault="00B804CA"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B715CC" w:rsidRPr="00003454" w:rsidTr="00A1680B">
        <w:tc>
          <w:tcPr>
            <w:tcW w:w="675" w:type="dxa"/>
            <w:shd w:val="clear" w:color="auto" w:fill="E20A17"/>
            <w:vAlign w:val="center"/>
          </w:tcPr>
          <w:p w:rsidR="00B715CC" w:rsidRPr="00003454" w:rsidRDefault="00B715CC" w:rsidP="00A1680B">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B715CC" w:rsidRPr="00003454" w:rsidRDefault="00B715CC" w:rsidP="00A1680B">
            <w:pPr>
              <w:spacing w:before="20" w:after="20"/>
              <w:rPr>
                <w:rFonts w:ascii="Arial" w:hAnsi="Arial" w:cs="Arial"/>
                <w:b/>
                <w:color w:val="FFFFFF" w:themeColor="background1"/>
                <w:sz w:val="22"/>
                <w:szCs w:val="22"/>
                <w:lang w:val="de-DE"/>
              </w:rPr>
            </w:pPr>
            <w:r w:rsidRPr="00003454">
              <w:rPr>
                <w:rFonts w:ascii="Arial" w:eastAsia="Arial" w:hAnsi="Arial" w:cs="Arial"/>
                <w:b/>
                <w:color w:val="FFFFFF" w:themeColor="background1"/>
                <w:sz w:val="22"/>
                <w:szCs w:val="22"/>
                <w:lang w:bidi="cs-CZ"/>
              </w:rPr>
              <w:t>NEBEZPEČÍ</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003454" w:rsidTr="00A1680B">
        <w:tc>
          <w:tcPr>
            <w:tcW w:w="10347" w:type="dxa"/>
            <w:gridSpan w:val="3"/>
            <w:shd w:val="clear" w:color="auto" w:fill="E6E6E6"/>
          </w:tcPr>
          <w:p w:rsidR="00B715CC" w:rsidRPr="00003454" w:rsidRDefault="00B715CC" w:rsidP="00A1680B">
            <w:pPr>
              <w:rPr>
                <w:rFonts w:ascii="Arial" w:hAnsi="Arial" w:cs="Arial"/>
                <w:sz w:val="22"/>
                <w:szCs w:val="22"/>
                <w:lang w:val="de-DE"/>
              </w:rPr>
            </w:pPr>
          </w:p>
          <w:p w:rsidR="00B715CC" w:rsidRDefault="00B715CC" w:rsidP="00A1680B">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hrozící nebezpečnou situaci.</w:t>
            </w:r>
          </w:p>
          <w:p w:rsidR="00B715CC" w:rsidRPr="00594FC1" w:rsidRDefault="00B715CC" w:rsidP="00A1680B">
            <w:pPr>
              <w:rPr>
                <w:rFonts w:ascii="Arial" w:hAnsi="Arial" w:cs="Arial"/>
                <w:sz w:val="22"/>
                <w:szCs w:val="22"/>
                <w:lang w:val="de-DE"/>
              </w:rPr>
            </w:pPr>
          </w:p>
          <w:p w:rsidR="00B715CC" w:rsidRPr="00594FC1" w:rsidRDefault="00B715CC" w:rsidP="00A1680B">
            <w:pPr>
              <w:rPr>
                <w:rFonts w:ascii="Arial" w:hAnsi="Arial" w:cs="Arial"/>
                <w:sz w:val="22"/>
                <w:szCs w:val="22"/>
                <w:lang w:val="de-DE"/>
              </w:rPr>
            </w:pPr>
            <w:r w:rsidRPr="00594FC1">
              <w:rPr>
                <w:rFonts w:ascii="Arial" w:eastAsia="Arial" w:hAnsi="Arial" w:cs="Arial"/>
                <w:sz w:val="22"/>
                <w:szCs w:val="22"/>
                <w:lang w:bidi="cs-CZ"/>
              </w:rPr>
              <w:t>Pokud nebude zabráněno nebezpečné situaci, je důsledkem závažný nebo smrtelný úraz.</w:t>
            </w:r>
          </w:p>
          <w:p w:rsidR="00B715CC" w:rsidRPr="00003454" w:rsidRDefault="00B715CC" w:rsidP="00A1680B">
            <w:pPr>
              <w:rPr>
                <w:rFonts w:ascii="Arial" w:hAnsi="Arial" w:cs="Arial"/>
                <w:sz w:val="22"/>
                <w:szCs w:val="22"/>
                <w:lang w:val="de-DE"/>
              </w:rPr>
            </w:pPr>
          </w:p>
          <w:p w:rsidR="00B715CC" w:rsidRPr="00003454" w:rsidRDefault="00B715CC" w:rsidP="00B715CC">
            <w:pPr>
              <w:numPr>
                <w:ilvl w:val="0"/>
                <w:numId w:val="12"/>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uvedené pokyny, abyste závažné nebo smrtelné úrazy vyloučili.</w:t>
            </w:r>
          </w:p>
        </w:tc>
      </w:tr>
    </w:tbl>
    <w:p w:rsidR="00B715CC" w:rsidRPr="00B715CC" w:rsidRDefault="00B715CC" w:rsidP="00B804CA">
      <w:pPr>
        <w:pStyle w:val="Zkladntext3"/>
        <w:shd w:val="clear" w:color="auto" w:fill="auto"/>
        <w:spacing w:before="0" w:after="0" w:line="240" w:lineRule="auto"/>
        <w:ind w:firstLine="0"/>
        <w:jc w:val="left"/>
        <w:rPr>
          <w:color w:val="auto"/>
        </w:rPr>
      </w:pPr>
    </w:p>
    <w:p w:rsidR="00B804CA" w:rsidRDefault="00B804CA"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715CC" w:rsidRPr="00003454" w:rsidTr="00A1680B">
        <w:tc>
          <w:tcPr>
            <w:tcW w:w="675" w:type="dxa"/>
            <w:shd w:val="clear" w:color="auto" w:fill="FB7015"/>
            <w:vAlign w:val="center"/>
          </w:tcPr>
          <w:p w:rsidR="00B715CC" w:rsidRPr="00003454" w:rsidRDefault="00B715CC" w:rsidP="00A1680B">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B715CC" w:rsidRPr="00003454" w:rsidRDefault="00B715CC" w:rsidP="00A1680B">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003454" w:rsidTr="00A1680B">
        <w:tc>
          <w:tcPr>
            <w:tcW w:w="10347" w:type="dxa"/>
            <w:gridSpan w:val="3"/>
            <w:shd w:val="clear" w:color="auto" w:fill="E6E6E6"/>
          </w:tcPr>
          <w:p w:rsidR="00B715CC" w:rsidRPr="00003454" w:rsidRDefault="00B715CC" w:rsidP="00A1680B">
            <w:pPr>
              <w:rPr>
                <w:rFonts w:ascii="Arial" w:hAnsi="Arial" w:cs="Arial"/>
                <w:sz w:val="22"/>
                <w:szCs w:val="22"/>
                <w:lang w:val="de-DE"/>
              </w:rPr>
            </w:pPr>
          </w:p>
          <w:p w:rsidR="00B715CC" w:rsidRDefault="00B715CC" w:rsidP="00A1680B">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možnou nebezpečnou situaci.</w:t>
            </w:r>
          </w:p>
          <w:p w:rsidR="00B715CC" w:rsidRPr="00594FC1" w:rsidRDefault="00B715CC" w:rsidP="00A1680B">
            <w:pPr>
              <w:rPr>
                <w:rFonts w:ascii="Arial" w:hAnsi="Arial" w:cs="Arial"/>
                <w:sz w:val="22"/>
                <w:szCs w:val="22"/>
                <w:lang w:val="de-DE"/>
              </w:rPr>
            </w:pPr>
          </w:p>
          <w:p w:rsidR="00B715CC" w:rsidRPr="00594FC1" w:rsidRDefault="00B715CC" w:rsidP="00A1680B">
            <w:pPr>
              <w:rPr>
                <w:rFonts w:ascii="Arial" w:hAnsi="Arial" w:cs="Arial"/>
                <w:sz w:val="22"/>
                <w:szCs w:val="22"/>
                <w:lang w:val="de-DE"/>
              </w:rPr>
            </w:pPr>
            <w:r w:rsidRPr="00594FC1">
              <w:rPr>
                <w:rFonts w:ascii="Arial" w:eastAsia="Arial" w:hAnsi="Arial" w:cs="Arial"/>
                <w:sz w:val="22"/>
                <w:szCs w:val="22"/>
                <w:lang w:bidi="cs-CZ"/>
              </w:rPr>
              <w:t>Pokud nebude zabráněno nebezpečné situaci, mohou být důsledkem vážná poranění.</w:t>
            </w:r>
          </w:p>
          <w:p w:rsidR="00B715CC" w:rsidRPr="00594FC1" w:rsidRDefault="00B715CC" w:rsidP="00A1680B">
            <w:pPr>
              <w:rPr>
                <w:rFonts w:ascii="Arial" w:hAnsi="Arial" w:cs="Arial"/>
                <w:sz w:val="22"/>
                <w:szCs w:val="22"/>
                <w:lang w:val="de-DE"/>
              </w:rPr>
            </w:pPr>
          </w:p>
          <w:p w:rsidR="00B715CC" w:rsidRPr="00003454" w:rsidRDefault="00B715CC" w:rsidP="00B715CC">
            <w:pPr>
              <w:numPr>
                <w:ilvl w:val="0"/>
                <w:numId w:val="12"/>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tyto výstražné pokyny, abyste zabránili poranění osob.</w:t>
            </w:r>
          </w:p>
        </w:tc>
      </w:tr>
    </w:tbl>
    <w:p w:rsidR="00B715CC" w:rsidRDefault="00B715CC" w:rsidP="00B804CA">
      <w:pPr>
        <w:pStyle w:val="Zkladntext3"/>
        <w:shd w:val="clear" w:color="auto" w:fill="auto"/>
        <w:spacing w:before="0" w:after="0" w:line="240" w:lineRule="auto"/>
        <w:ind w:firstLine="0"/>
        <w:jc w:val="left"/>
        <w:rPr>
          <w:color w:val="auto"/>
        </w:rPr>
      </w:pPr>
    </w:p>
    <w:p w:rsidR="00B715CC" w:rsidRDefault="00B715CC">
      <w:pPr>
        <w:rPr>
          <w:rFonts w:ascii="Arial" w:eastAsia="Arial" w:hAnsi="Arial" w:cs="Arial"/>
          <w:color w:val="auto"/>
          <w:sz w:val="22"/>
          <w:szCs w:val="22"/>
        </w:rPr>
      </w:pPr>
      <w:r>
        <w:rPr>
          <w:color w:val="auto"/>
          <w:lang w:bidi="cs-CZ"/>
        </w:rPr>
        <w:br w:type="page"/>
      </w:r>
    </w:p>
    <w:p w:rsidR="00B715CC" w:rsidRDefault="00B715CC" w:rsidP="00B804CA">
      <w:pPr>
        <w:pStyle w:val="Zkladntext3"/>
        <w:shd w:val="clear" w:color="auto" w:fill="auto"/>
        <w:spacing w:before="0" w:after="0" w:line="240" w:lineRule="auto"/>
        <w:ind w:firstLine="0"/>
        <w:jc w:val="left"/>
        <w:rPr>
          <w:color w:val="auto"/>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715CC" w:rsidRPr="00003454" w:rsidTr="00A1680B">
        <w:tc>
          <w:tcPr>
            <w:tcW w:w="675" w:type="dxa"/>
            <w:shd w:val="clear" w:color="auto" w:fill="FFD40D"/>
            <w:vAlign w:val="center"/>
          </w:tcPr>
          <w:p w:rsidR="00B715CC" w:rsidRPr="00003454" w:rsidRDefault="00B715CC" w:rsidP="00A1680B">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B715CC" w:rsidRPr="00003454" w:rsidRDefault="00B715CC" w:rsidP="00A1680B">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POZOR</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003454" w:rsidTr="00A1680B">
        <w:tc>
          <w:tcPr>
            <w:tcW w:w="10347" w:type="dxa"/>
            <w:gridSpan w:val="3"/>
            <w:shd w:val="clear" w:color="auto" w:fill="E6E6E6"/>
          </w:tcPr>
          <w:p w:rsidR="00B715CC" w:rsidRPr="00003454" w:rsidRDefault="00B715CC" w:rsidP="00A1680B">
            <w:pPr>
              <w:rPr>
                <w:rFonts w:ascii="Arial" w:hAnsi="Arial" w:cs="Arial"/>
                <w:sz w:val="22"/>
                <w:szCs w:val="22"/>
                <w:lang w:val="de-DE"/>
              </w:rPr>
            </w:pPr>
          </w:p>
          <w:p w:rsidR="00B715CC" w:rsidRPr="00003454" w:rsidRDefault="00B715CC" w:rsidP="00A1680B">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možnou nebezpečnou situaci.</w:t>
            </w:r>
          </w:p>
          <w:p w:rsidR="00B715CC" w:rsidRPr="00594FC1" w:rsidRDefault="00B715CC" w:rsidP="00A1680B">
            <w:pPr>
              <w:rPr>
                <w:rFonts w:ascii="Arial" w:hAnsi="Arial" w:cs="Arial"/>
                <w:sz w:val="22"/>
                <w:szCs w:val="22"/>
                <w:lang w:val="de-DE"/>
              </w:rPr>
            </w:pPr>
          </w:p>
          <w:p w:rsidR="00B715CC" w:rsidRPr="00594FC1" w:rsidRDefault="00B715CC" w:rsidP="00A1680B">
            <w:pPr>
              <w:rPr>
                <w:rFonts w:ascii="Arial" w:hAnsi="Arial" w:cs="Arial"/>
                <w:sz w:val="22"/>
                <w:szCs w:val="22"/>
                <w:lang w:val="de-DE"/>
              </w:rPr>
            </w:pPr>
            <w:r w:rsidRPr="00594FC1">
              <w:rPr>
                <w:rFonts w:ascii="Arial" w:eastAsia="Arial" w:hAnsi="Arial" w:cs="Arial"/>
                <w:sz w:val="22"/>
                <w:szCs w:val="22"/>
                <w:lang w:bidi="cs-CZ"/>
              </w:rPr>
              <w:t>Pokud nebude zabráněno nebezpečné situaci, mohou být důsledkem lehké nebo středně závažné úrazy.</w:t>
            </w:r>
          </w:p>
          <w:p w:rsidR="00B715CC" w:rsidRPr="00003454" w:rsidRDefault="00B715CC" w:rsidP="00A1680B">
            <w:pPr>
              <w:rPr>
                <w:rFonts w:ascii="Arial" w:hAnsi="Arial" w:cs="Arial"/>
                <w:sz w:val="22"/>
                <w:szCs w:val="22"/>
                <w:lang w:val="de-DE"/>
              </w:rPr>
            </w:pPr>
          </w:p>
          <w:p w:rsidR="00B715CC" w:rsidRPr="00003454" w:rsidRDefault="00B715CC" w:rsidP="00B715CC">
            <w:pPr>
              <w:numPr>
                <w:ilvl w:val="0"/>
                <w:numId w:val="12"/>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tyto výstražné pokyny, abyste zabránili poranění osob.</w:t>
            </w:r>
          </w:p>
        </w:tc>
      </w:tr>
    </w:tbl>
    <w:p w:rsidR="00B715CC" w:rsidRDefault="00B715CC" w:rsidP="00B804CA">
      <w:pPr>
        <w:pStyle w:val="Zkladntext3"/>
        <w:shd w:val="clear" w:color="auto" w:fill="auto"/>
        <w:spacing w:before="0" w:after="0" w:line="240" w:lineRule="auto"/>
        <w:ind w:firstLine="0"/>
        <w:jc w:val="left"/>
        <w:rPr>
          <w:color w:val="auto"/>
        </w:rPr>
      </w:pPr>
    </w:p>
    <w:p w:rsidR="00B715CC" w:rsidRDefault="00B715CC" w:rsidP="00B804CA">
      <w:pPr>
        <w:pStyle w:val="Zkladntext3"/>
        <w:shd w:val="clear" w:color="auto" w:fill="auto"/>
        <w:spacing w:before="0" w:after="0" w:line="240" w:lineRule="auto"/>
        <w:ind w:firstLine="0"/>
        <w:jc w:val="left"/>
        <w:rPr>
          <w:color w:val="auto"/>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715CC" w:rsidRPr="007F05C8" w:rsidTr="00A1680B">
        <w:tc>
          <w:tcPr>
            <w:tcW w:w="2093" w:type="dxa"/>
            <w:shd w:val="clear" w:color="auto" w:fill="004D84"/>
            <w:vAlign w:val="center"/>
          </w:tcPr>
          <w:p w:rsidR="00B715CC" w:rsidRPr="007F05C8" w:rsidRDefault="00B715CC" w:rsidP="00A1680B">
            <w:pPr>
              <w:spacing w:before="20" w:after="20"/>
              <w:jc w:val="center"/>
              <w:rPr>
                <w:rFonts w:ascii="Arial" w:hAnsi="Arial" w:cs="Arial"/>
                <w:b/>
                <w:i/>
                <w:color w:val="FFFFFF" w:themeColor="background1"/>
                <w:sz w:val="22"/>
                <w:szCs w:val="22"/>
                <w:lang w:val="de-DE"/>
              </w:rPr>
            </w:pPr>
            <w:r w:rsidRPr="007F05C8">
              <w:rPr>
                <w:rFonts w:ascii="Arial" w:eastAsia="Arial" w:hAnsi="Arial" w:cs="Arial"/>
                <w:b/>
                <w:i/>
                <w:color w:val="FFFFFF" w:themeColor="background1"/>
                <w:sz w:val="22"/>
                <w:szCs w:val="22"/>
                <w:lang w:bidi="cs-CZ"/>
              </w:rPr>
              <w:t>UPOZORNĚNÍ</w:t>
            </w:r>
          </w:p>
        </w:tc>
        <w:tc>
          <w:tcPr>
            <w:tcW w:w="8254" w:type="dxa"/>
            <w:shd w:val="clear" w:color="auto" w:fill="E6E6E6"/>
          </w:tcPr>
          <w:p w:rsidR="00B715CC" w:rsidRPr="007F05C8" w:rsidRDefault="00B715CC" w:rsidP="00A1680B">
            <w:pPr>
              <w:rPr>
                <w:rFonts w:ascii="Arial" w:hAnsi="Arial" w:cs="Arial"/>
                <w:sz w:val="22"/>
                <w:szCs w:val="22"/>
                <w:lang w:val="de-DE"/>
              </w:rPr>
            </w:pPr>
          </w:p>
        </w:tc>
      </w:tr>
      <w:tr w:rsidR="00B715CC" w:rsidRPr="00594FC1" w:rsidTr="00A1680B">
        <w:tc>
          <w:tcPr>
            <w:tcW w:w="10347" w:type="dxa"/>
            <w:gridSpan w:val="2"/>
            <w:shd w:val="clear" w:color="auto" w:fill="E6E6E6"/>
          </w:tcPr>
          <w:p w:rsidR="00B715CC" w:rsidRPr="00594FC1" w:rsidRDefault="00B715CC" w:rsidP="00A1680B">
            <w:pPr>
              <w:rPr>
                <w:rFonts w:ascii="Arial" w:hAnsi="Arial" w:cs="Arial"/>
                <w:sz w:val="22"/>
                <w:szCs w:val="22"/>
                <w:lang w:val="de-DE"/>
              </w:rPr>
            </w:pPr>
          </w:p>
          <w:p w:rsidR="00B715CC" w:rsidRPr="00594FC1" w:rsidRDefault="00B715CC" w:rsidP="00A1680B">
            <w:pPr>
              <w:spacing w:after="100"/>
              <w:rPr>
                <w:rFonts w:ascii="Arial" w:hAnsi="Arial" w:cs="Arial"/>
                <w:sz w:val="22"/>
                <w:szCs w:val="22"/>
                <w:lang w:val="de-DE"/>
              </w:rPr>
            </w:pPr>
            <w:r w:rsidRPr="00594FC1">
              <w:rPr>
                <w:rFonts w:ascii="Arial" w:eastAsia="Arial" w:hAnsi="Arial" w:cs="Arial"/>
                <w:sz w:val="22"/>
                <w:szCs w:val="22"/>
                <w:lang w:bidi="cs-CZ"/>
              </w:rPr>
              <w:t>Upozornění označuje dodatečné informace, které ulehčují zacházení s přístrojem.</w:t>
            </w:r>
          </w:p>
        </w:tc>
      </w:tr>
    </w:tbl>
    <w:p w:rsidR="00B715CC" w:rsidRPr="00B715CC" w:rsidRDefault="00B715CC" w:rsidP="00B804CA">
      <w:pPr>
        <w:pStyle w:val="Zkladntext3"/>
        <w:shd w:val="clear" w:color="auto" w:fill="auto"/>
        <w:spacing w:before="0" w:after="0" w:line="240" w:lineRule="auto"/>
        <w:ind w:firstLine="0"/>
        <w:jc w:val="left"/>
        <w:rPr>
          <w:color w:val="auto"/>
        </w:rPr>
      </w:pPr>
    </w:p>
    <w:p w:rsidR="00CF6B7D" w:rsidRPr="00B715CC" w:rsidRDefault="00856FE2" w:rsidP="00B453F8">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9" w:name="bookmark11"/>
      <w:bookmarkStart w:id="10" w:name="_Toc514999919"/>
      <w:r w:rsidRPr="00B715CC">
        <w:rPr>
          <w:color w:val="auto"/>
          <w:sz w:val="26"/>
          <w:szCs w:val="26"/>
          <w:lang w:bidi="cs-CZ"/>
        </w:rPr>
        <w:t>Omezení záruky</w:t>
      </w:r>
      <w:bookmarkEnd w:id="9"/>
      <w:bookmarkEnd w:id="10"/>
    </w:p>
    <w:p w:rsidR="00B715CC" w:rsidRDefault="00B715CC" w:rsidP="00B804CA">
      <w:pPr>
        <w:pStyle w:val="Zkladntext3"/>
        <w:shd w:val="clear" w:color="auto" w:fill="auto"/>
        <w:spacing w:before="0" w:after="0" w:line="240" w:lineRule="auto"/>
        <w:ind w:firstLine="0"/>
        <w:jc w:val="left"/>
        <w:rPr>
          <w:color w:val="auto"/>
          <w:lang w:val="de-DE"/>
        </w:rPr>
      </w:pPr>
    </w:p>
    <w:p w:rsidR="00B715CC"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Všechny technické informace, data a upozornění pro instalaci, provoz a péči obsažené v tomto návodu odpovídají aktuálnímu stavu při tisku a jsou uváděny s ohledem na naše dosavadní zkušenosti a znalosti. Z údajů, obrázků a popisů v tomto návodu nemohou být odvozovány žádné nároky.</w:t>
      </w: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Výrobce nepřebírá žádnou odpovědnost za škody způsobené na základě:</w:t>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804CA" w:rsidRDefault="00856FE2"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nedodržení návodu</w:t>
      </w:r>
    </w:p>
    <w:p w:rsidR="00CF6B7D" w:rsidRPr="00B804CA" w:rsidRDefault="00856FE2"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používání k jinému než určenému účelu</w:t>
      </w:r>
    </w:p>
    <w:p w:rsidR="00CF6B7D" w:rsidRPr="00B804CA" w:rsidRDefault="00856FE2"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neodborných oprav</w:t>
      </w:r>
    </w:p>
    <w:p w:rsidR="00CF6B7D" w:rsidRPr="00B804CA" w:rsidRDefault="00856FE2"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použití neschválených náhradních dílů</w:t>
      </w:r>
    </w:p>
    <w:p w:rsidR="00CF6B7D" w:rsidRPr="00B804CA" w:rsidRDefault="00856FE2"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technických změn, modifikací přístroje</w:t>
      </w:r>
    </w:p>
    <w:p w:rsidR="00B715CC" w:rsidRDefault="00B715CC" w:rsidP="00B804CA">
      <w:pPr>
        <w:pStyle w:val="Zkladntext3"/>
        <w:shd w:val="clear" w:color="auto" w:fill="auto"/>
        <w:spacing w:before="0" w:after="0" w:line="240" w:lineRule="auto"/>
        <w:ind w:firstLine="0"/>
        <w:jc w:val="left"/>
        <w:rPr>
          <w:color w:val="auto"/>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Modifikace přístroje nejsou doporučovány a nejsou kryty zárukou. Překlady jsou prováděny dle nejlepšího vědomí. Nepřebíráme žádnou odpovědnost za chyby překladu, a to ani tehdy, jestliže jsme překlad provedli sami nebo byl proveden na naši objednávku. Závazným zůstává pouze původní německý text.</w:t>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715CC" w:rsidRDefault="00856FE2" w:rsidP="00B453F8">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11" w:name="bookmark12"/>
      <w:bookmarkStart w:id="12" w:name="_Toc514999920"/>
      <w:r w:rsidRPr="00B715CC">
        <w:rPr>
          <w:color w:val="auto"/>
          <w:sz w:val="26"/>
          <w:szCs w:val="26"/>
          <w:lang w:bidi="cs-CZ"/>
        </w:rPr>
        <w:t>Ochrana autorských práv</w:t>
      </w:r>
      <w:bookmarkEnd w:id="11"/>
      <w:bookmarkEnd w:id="12"/>
    </w:p>
    <w:p w:rsidR="00B715CC" w:rsidRDefault="00B715CC" w:rsidP="00B804CA">
      <w:pPr>
        <w:pStyle w:val="Zkladntext3"/>
        <w:shd w:val="clear" w:color="auto" w:fill="auto"/>
        <w:spacing w:before="0" w:after="0" w:line="240" w:lineRule="auto"/>
        <w:ind w:firstLine="0"/>
        <w:jc w:val="left"/>
        <w:rPr>
          <w:color w:val="auto"/>
          <w:lang w:val="de-DE"/>
        </w:rPr>
      </w:pPr>
    </w:p>
    <w:p w:rsidR="00CF6B7D" w:rsidRPr="00B804CA"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Tato dokumentace je chráněna podle předpisů o ochraně autorských práv a duševního vlastnictví.</w:t>
      </w:r>
    </w:p>
    <w:p w:rsidR="00B715CC"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Všechna práva, také na fotomechanickou reprodukci, kopírování a rozšiřování pomocí zvláštních postupů (například zpracováním dat, datových nosičů a datových sítí) si, i částečně, vyhrazuje společnost Braukmann GmbH.</w:t>
      </w: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Obsahové a technické změny vyhrazeny.</w:t>
      </w:r>
    </w:p>
    <w:p w:rsidR="00B715CC" w:rsidRDefault="00B715CC" w:rsidP="00B804CA">
      <w:pPr>
        <w:pStyle w:val="Zkladntext3"/>
        <w:shd w:val="clear" w:color="auto" w:fill="auto"/>
        <w:spacing w:before="0" w:after="0" w:line="240" w:lineRule="auto"/>
        <w:ind w:firstLine="0"/>
        <w:jc w:val="left"/>
        <w:rPr>
          <w:color w:val="auto"/>
          <w:lang w:val="de-DE"/>
        </w:rPr>
      </w:pPr>
    </w:p>
    <w:p w:rsidR="00B715CC" w:rsidRDefault="00B715CC">
      <w:pPr>
        <w:rPr>
          <w:rFonts w:ascii="Arial" w:eastAsia="Arial" w:hAnsi="Arial" w:cs="Arial"/>
          <w:color w:val="auto"/>
          <w:sz w:val="22"/>
          <w:szCs w:val="22"/>
          <w:lang w:val="de-DE"/>
        </w:rPr>
      </w:pPr>
      <w:r>
        <w:rPr>
          <w:color w:val="auto"/>
          <w:lang w:bidi="cs-CZ"/>
        </w:rPr>
        <w:br w:type="page"/>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715CC" w:rsidRDefault="00856FE2" w:rsidP="00B715CC">
      <w:pPr>
        <w:pStyle w:val="Nadpis40"/>
        <w:numPr>
          <w:ilvl w:val="0"/>
          <w:numId w:val="9"/>
        </w:numPr>
        <w:shd w:val="clear" w:color="auto" w:fill="auto"/>
        <w:tabs>
          <w:tab w:val="left" w:pos="567"/>
        </w:tabs>
        <w:spacing w:after="0" w:line="240" w:lineRule="auto"/>
        <w:ind w:left="567" w:hanging="567"/>
        <w:outlineLvl w:val="0"/>
        <w:rPr>
          <w:color w:val="auto"/>
          <w:sz w:val="30"/>
          <w:szCs w:val="30"/>
          <w:lang w:val="de-DE"/>
        </w:rPr>
      </w:pPr>
      <w:bookmarkStart w:id="13" w:name="bookmark13"/>
      <w:bookmarkStart w:id="14" w:name="_Toc514999921"/>
      <w:r w:rsidRPr="00B715CC">
        <w:rPr>
          <w:color w:val="auto"/>
          <w:sz w:val="30"/>
          <w:szCs w:val="30"/>
          <w:lang w:bidi="cs-CZ"/>
        </w:rPr>
        <w:t>Bezpečnost</w:t>
      </w:r>
      <w:bookmarkEnd w:id="13"/>
      <w:bookmarkEnd w:id="14"/>
    </w:p>
    <w:p w:rsidR="00B715CC" w:rsidRDefault="00B715CC" w:rsidP="00B804CA">
      <w:pPr>
        <w:pStyle w:val="Zkladntext3"/>
        <w:shd w:val="clear" w:color="auto" w:fill="auto"/>
        <w:spacing w:before="0" w:after="0" w:line="240" w:lineRule="auto"/>
        <w:ind w:firstLine="0"/>
        <w:jc w:val="left"/>
        <w:rPr>
          <w:color w:val="auto"/>
          <w:lang w:val="de-DE"/>
        </w:rPr>
      </w:pPr>
    </w:p>
    <w:p w:rsidR="00B715CC"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 této kapitole jsou uvedena důležitá bezpečnostní upozornění pro zacházení s přístrojem.</w:t>
      </w: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Tento přístroj odpovídá předepsaným bezpečnostním nařízením. Neodborné použití může však vést k úrazům a škodám na majetku.</w:t>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715CC" w:rsidRDefault="00856FE2" w:rsidP="00B715CC">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15" w:name="bookmark14"/>
      <w:bookmarkStart w:id="16" w:name="_Toc514999922"/>
      <w:r w:rsidRPr="00B715CC">
        <w:rPr>
          <w:color w:val="auto"/>
          <w:sz w:val="26"/>
          <w:szCs w:val="26"/>
          <w:lang w:bidi="cs-CZ"/>
        </w:rPr>
        <w:t>Řádné používání k určenému účelu</w:t>
      </w:r>
      <w:bookmarkEnd w:id="15"/>
      <w:bookmarkEnd w:id="16"/>
    </w:p>
    <w:p w:rsidR="00B715CC" w:rsidRDefault="00B715CC" w:rsidP="00B804CA">
      <w:pPr>
        <w:pStyle w:val="Zkladntext3"/>
        <w:shd w:val="clear" w:color="auto" w:fill="auto"/>
        <w:spacing w:before="0" w:after="0" w:line="240" w:lineRule="auto"/>
        <w:ind w:firstLine="0"/>
        <w:jc w:val="left"/>
        <w:rPr>
          <w:color w:val="auto"/>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Tento přístroj je určen pouze pro používání v domácnosti v uzavřených prostorách pro</w:t>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804CA" w:rsidRDefault="00856FE2"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opékání toastů, chleba, bagelů, anglických muffinů (toastové žemle) apod.</w:t>
      </w:r>
    </w:p>
    <w:p w:rsidR="00CF6B7D" w:rsidRPr="00B804CA" w:rsidRDefault="00856FE2"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ohřívání chleba nebo již hotových toastů</w:t>
      </w:r>
    </w:p>
    <w:p w:rsidR="00B715CC" w:rsidRDefault="00B715CC" w:rsidP="00B804CA">
      <w:pPr>
        <w:pStyle w:val="Zkladntext3"/>
        <w:shd w:val="clear" w:color="auto" w:fill="auto"/>
        <w:spacing w:before="0" w:after="0" w:line="240" w:lineRule="auto"/>
        <w:ind w:firstLine="0"/>
        <w:jc w:val="left"/>
        <w:rPr>
          <w:color w:val="auto"/>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 Jiné nebo přesahující použití není považováno za řádné používání k určenému účelu.</w:t>
      </w:r>
    </w:p>
    <w:p w:rsidR="00B715CC" w:rsidRDefault="00B715CC"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715CC" w:rsidRPr="00003454" w:rsidTr="00A1680B">
        <w:tc>
          <w:tcPr>
            <w:tcW w:w="675" w:type="dxa"/>
            <w:shd w:val="clear" w:color="auto" w:fill="FB7015"/>
            <w:vAlign w:val="center"/>
          </w:tcPr>
          <w:p w:rsidR="00B715CC" w:rsidRPr="00003454" w:rsidRDefault="00B715CC" w:rsidP="00A1680B">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1"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B715CC" w:rsidRPr="00003454" w:rsidRDefault="00B715CC" w:rsidP="00A1680B">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7F05C8" w:rsidTr="00A1680B">
        <w:tc>
          <w:tcPr>
            <w:tcW w:w="10347" w:type="dxa"/>
            <w:gridSpan w:val="3"/>
            <w:shd w:val="clear" w:color="auto" w:fill="E6E6E6"/>
          </w:tcPr>
          <w:p w:rsidR="00B715CC" w:rsidRPr="007F05C8" w:rsidRDefault="00B715CC" w:rsidP="00A1680B">
            <w:pPr>
              <w:rPr>
                <w:rFonts w:ascii="Arial" w:hAnsi="Arial" w:cs="Arial"/>
                <w:sz w:val="22"/>
                <w:szCs w:val="22"/>
                <w:lang w:val="de-DE"/>
              </w:rPr>
            </w:pPr>
          </w:p>
          <w:p w:rsidR="00B715CC" w:rsidRPr="007F05C8" w:rsidRDefault="00B715CC" w:rsidP="00A1680B">
            <w:pPr>
              <w:rPr>
                <w:rFonts w:ascii="Arial" w:hAnsi="Arial" w:cs="Arial"/>
                <w:b/>
                <w:sz w:val="22"/>
                <w:szCs w:val="22"/>
                <w:lang w:val="de-DE"/>
              </w:rPr>
            </w:pPr>
            <w:r w:rsidRPr="007F05C8">
              <w:rPr>
                <w:rFonts w:ascii="Arial" w:eastAsia="Arial" w:hAnsi="Arial" w:cs="Arial"/>
                <w:b/>
                <w:sz w:val="22"/>
                <w:szCs w:val="22"/>
                <w:lang w:bidi="cs-CZ"/>
              </w:rPr>
              <w:t>Nebezpečí vyvolané používáním neodpovídajícím určenému účelu!</w:t>
            </w:r>
          </w:p>
          <w:p w:rsidR="00B715CC" w:rsidRPr="007F05C8" w:rsidRDefault="00B715CC" w:rsidP="00A1680B">
            <w:pPr>
              <w:rPr>
                <w:rFonts w:ascii="Arial" w:hAnsi="Arial" w:cs="Arial"/>
                <w:sz w:val="22"/>
                <w:szCs w:val="22"/>
                <w:lang w:val="de-DE"/>
              </w:rPr>
            </w:pPr>
          </w:p>
          <w:p w:rsidR="00B715CC" w:rsidRPr="007F05C8" w:rsidRDefault="00B715CC" w:rsidP="00A1680B">
            <w:pPr>
              <w:rPr>
                <w:rFonts w:ascii="Arial" w:hAnsi="Arial" w:cs="Arial"/>
                <w:color w:val="auto"/>
                <w:sz w:val="22"/>
                <w:szCs w:val="22"/>
                <w:lang w:val="de-DE"/>
              </w:rPr>
            </w:pPr>
            <w:r w:rsidRPr="007F05C8">
              <w:rPr>
                <w:rFonts w:ascii="Arial" w:eastAsia="Arial" w:hAnsi="Arial" w:cs="Arial"/>
                <w:color w:val="auto"/>
                <w:sz w:val="22"/>
                <w:szCs w:val="22"/>
                <w:lang w:bidi="cs-CZ"/>
              </w:rPr>
              <w:t>Přístroj může být při používání v rozporu s určeným účelem a/nebo jiným neodborným používáním zdrojem nebezpečí.</w:t>
            </w:r>
          </w:p>
          <w:p w:rsidR="00B715CC" w:rsidRPr="007F05C8" w:rsidRDefault="00B715CC" w:rsidP="00A1680B">
            <w:pPr>
              <w:rPr>
                <w:rFonts w:ascii="Arial" w:hAnsi="Arial" w:cs="Arial"/>
                <w:color w:val="auto"/>
                <w:sz w:val="22"/>
                <w:szCs w:val="22"/>
                <w:lang w:val="de-DE"/>
              </w:rPr>
            </w:pPr>
          </w:p>
          <w:p w:rsidR="00B715CC" w:rsidRPr="007F05C8" w:rsidRDefault="00B715CC" w:rsidP="00B715CC">
            <w:pPr>
              <w:numPr>
                <w:ilvl w:val="0"/>
                <w:numId w:val="12"/>
              </w:numPr>
              <w:tabs>
                <w:tab w:val="left" w:pos="426"/>
              </w:tabs>
              <w:spacing w:after="100"/>
              <w:ind w:left="425" w:hanging="425"/>
              <w:rPr>
                <w:rFonts w:ascii="Arial" w:hAnsi="Arial" w:cs="Arial"/>
                <w:color w:val="auto"/>
                <w:sz w:val="22"/>
                <w:szCs w:val="22"/>
                <w:lang w:val="de-DE"/>
              </w:rPr>
            </w:pPr>
            <w:r w:rsidRPr="007F05C8">
              <w:rPr>
                <w:rFonts w:ascii="Arial" w:eastAsia="Arial" w:hAnsi="Arial" w:cs="Arial"/>
                <w:color w:val="auto"/>
                <w:sz w:val="22"/>
                <w:szCs w:val="22"/>
                <w:lang w:bidi="cs-CZ"/>
              </w:rPr>
              <w:t>Přístroj používejte výhradně v souladu s určeným účelem.</w:t>
            </w:r>
          </w:p>
          <w:p w:rsidR="00B715CC" w:rsidRPr="007F05C8" w:rsidRDefault="00B715CC" w:rsidP="00B715CC">
            <w:pPr>
              <w:numPr>
                <w:ilvl w:val="0"/>
                <w:numId w:val="12"/>
              </w:numPr>
              <w:tabs>
                <w:tab w:val="left" w:pos="426"/>
              </w:tabs>
              <w:spacing w:after="100"/>
              <w:ind w:left="425" w:hanging="425"/>
              <w:rPr>
                <w:rFonts w:ascii="Arial" w:hAnsi="Arial" w:cs="Arial"/>
                <w:color w:val="auto"/>
                <w:sz w:val="22"/>
                <w:szCs w:val="22"/>
                <w:lang w:val="de-DE"/>
              </w:rPr>
            </w:pPr>
            <w:r w:rsidRPr="007F05C8">
              <w:rPr>
                <w:rFonts w:ascii="Arial" w:eastAsia="Arial" w:hAnsi="Arial" w:cs="Arial"/>
                <w:color w:val="auto"/>
                <w:sz w:val="22"/>
                <w:szCs w:val="22"/>
                <w:lang w:bidi="cs-CZ"/>
              </w:rPr>
              <w:t>Dodržujte postupy popsané v tomto návodu k obsluze.</w:t>
            </w:r>
          </w:p>
        </w:tc>
      </w:tr>
    </w:tbl>
    <w:p w:rsidR="00B715CC" w:rsidRDefault="00B715CC" w:rsidP="00B804CA">
      <w:pPr>
        <w:pStyle w:val="Zkladntext3"/>
        <w:shd w:val="clear" w:color="auto" w:fill="auto"/>
        <w:spacing w:before="0" w:after="0" w:line="240" w:lineRule="auto"/>
        <w:ind w:firstLine="0"/>
        <w:jc w:val="left"/>
        <w:rPr>
          <w:color w:val="auto"/>
        </w:rPr>
      </w:pPr>
    </w:p>
    <w:p w:rsidR="00B715CC" w:rsidRDefault="00856FE2" w:rsidP="00B715CC">
      <w:pPr>
        <w:pStyle w:val="Zkladntext3"/>
        <w:shd w:val="clear" w:color="auto" w:fill="auto"/>
        <w:spacing w:before="0" w:after="0" w:line="240" w:lineRule="auto"/>
        <w:ind w:firstLine="0"/>
        <w:jc w:val="left"/>
        <w:rPr>
          <w:color w:val="auto"/>
        </w:rPr>
      </w:pPr>
      <w:r w:rsidRPr="00B804CA">
        <w:rPr>
          <w:color w:val="auto"/>
          <w:lang w:bidi="cs-CZ"/>
        </w:rPr>
        <w:t>Nároky jakéhokoli druhu z titulu škod způsobených používáním v rozporu s určeným účelem jsou vyloučeny.</w:t>
      </w:r>
    </w:p>
    <w:p w:rsidR="00CF6B7D" w:rsidRDefault="00856FE2" w:rsidP="00B715CC">
      <w:pPr>
        <w:pStyle w:val="Zkladntext3"/>
        <w:shd w:val="clear" w:color="auto" w:fill="auto"/>
        <w:spacing w:before="0" w:after="0" w:line="240" w:lineRule="auto"/>
        <w:ind w:firstLine="0"/>
        <w:jc w:val="left"/>
        <w:rPr>
          <w:color w:val="auto"/>
          <w:lang w:val="de-DE"/>
        </w:rPr>
      </w:pPr>
      <w:r w:rsidRPr="00B804CA">
        <w:rPr>
          <w:color w:val="auto"/>
          <w:lang w:bidi="cs-CZ"/>
        </w:rPr>
        <w:t>Riziko nese výhradně provozovatel.</w:t>
      </w:r>
    </w:p>
    <w:p w:rsidR="00B715CC" w:rsidRPr="00B715CC" w:rsidRDefault="00B715CC" w:rsidP="00B715CC">
      <w:pPr>
        <w:pStyle w:val="Zkladntext3"/>
        <w:shd w:val="clear" w:color="auto" w:fill="auto"/>
        <w:spacing w:before="0" w:after="0" w:line="240" w:lineRule="auto"/>
        <w:ind w:firstLine="0"/>
        <w:jc w:val="left"/>
        <w:rPr>
          <w:color w:val="auto"/>
        </w:rPr>
      </w:pPr>
    </w:p>
    <w:p w:rsidR="00CF6B7D" w:rsidRPr="00B715CC" w:rsidRDefault="00856FE2" w:rsidP="00B715CC">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17" w:name="bookmark17"/>
      <w:bookmarkStart w:id="18" w:name="_Toc514999923"/>
      <w:r w:rsidRPr="00B715CC">
        <w:rPr>
          <w:color w:val="auto"/>
          <w:sz w:val="26"/>
          <w:szCs w:val="26"/>
          <w:lang w:bidi="cs-CZ"/>
        </w:rPr>
        <w:t>Všeobecná bezpečnostní upozornění</w:t>
      </w:r>
      <w:bookmarkEnd w:id="17"/>
      <w:bookmarkEnd w:id="18"/>
    </w:p>
    <w:p w:rsidR="00B715CC" w:rsidRDefault="00B715CC" w:rsidP="00B804CA">
      <w:pPr>
        <w:pStyle w:val="Nadpis50"/>
        <w:shd w:val="clear" w:color="auto" w:fill="auto"/>
        <w:spacing w:before="0" w:after="0" w:line="240" w:lineRule="auto"/>
        <w:ind w:firstLine="0"/>
        <w:outlineLvl w:val="9"/>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715CC" w:rsidRPr="00003454" w:rsidTr="00A1680B">
        <w:tc>
          <w:tcPr>
            <w:tcW w:w="2093" w:type="dxa"/>
            <w:shd w:val="clear" w:color="auto" w:fill="004D84"/>
            <w:vAlign w:val="center"/>
          </w:tcPr>
          <w:p w:rsidR="00B715CC" w:rsidRPr="00003454" w:rsidRDefault="00B715CC" w:rsidP="00A1680B">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D5119D" w:rsidTr="00A1680B">
        <w:tc>
          <w:tcPr>
            <w:tcW w:w="10347" w:type="dxa"/>
            <w:gridSpan w:val="2"/>
            <w:shd w:val="clear" w:color="auto" w:fill="E6E6E6"/>
          </w:tcPr>
          <w:p w:rsidR="00B715CC" w:rsidRDefault="00B715CC" w:rsidP="00A1680B">
            <w:pPr>
              <w:rPr>
                <w:rFonts w:ascii="Arial" w:hAnsi="Arial" w:cs="Arial"/>
                <w:sz w:val="22"/>
                <w:szCs w:val="22"/>
                <w:lang w:val="de-DE"/>
              </w:rPr>
            </w:pPr>
          </w:p>
          <w:p w:rsidR="00B715CC" w:rsidRPr="00EA7B64" w:rsidRDefault="00B715CC" w:rsidP="00A1680B">
            <w:pPr>
              <w:rPr>
                <w:rFonts w:ascii="Arial" w:hAnsi="Arial" w:cs="Arial"/>
                <w:b/>
                <w:sz w:val="22"/>
                <w:szCs w:val="22"/>
                <w:lang w:val="de-DE"/>
              </w:rPr>
            </w:pPr>
            <w:r w:rsidRPr="00EA7B64">
              <w:rPr>
                <w:rFonts w:ascii="Arial" w:eastAsia="Arial" w:hAnsi="Arial" w:cs="Arial"/>
                <w:b/>
                <w:sz w:val="22"/>
                <w:szCs w:val="22"/>
                <w:lang w:bidi="cs-CZ"/>
              </w:rPr>
              <w:t>Dbejte pro bezpečné zacházení s přístrojem následujících všeobecných bezpečnostních upozornění:</w:t>
            </w:r>
          </w:p>
          <w:p w:rsidR="00B715CC" w:rsidRDefault="00B715CC" w:rsidP="00A1680B">
            <w:pPr>
              <w:rPr>
                <w:rFonts w:ascii="Arial" w:hAnsi="Arial" w:cs="Arial"/>
                <w:sz w:val="22"/>
                <w:szCs w:val="22"/>
                <w:lang w:val="de-DE"/>
              </w:rPr>
            </w:pP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Pozorně si pročtěte všechny pokyny.</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Nedotýkejte se horkých povrchů. Používejte rukojeti.</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Tento přístroj mohou používat děti starší 8 let a osoby s omezením duševních, smyslových nebo tělesných schopností, pokud byly poučeny o bezpečném provozu a rozumí možným nebezpečím.</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Děti si s přístrojem nesmí hrát.</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Čistící a údržbové práce nesmí být prováděny dětmi bez dohledu.</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Pokud přístroj nebudete používat nebo ho chcete čistit, vypněte ho a vytáhněte síťovou zástrčku ze zásuvky.</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Nepoužívejte přístroj s poškozeným kabelem nebo zástrčkou, pokud přístroj nahlásí vadnou funkci nebo je jakýmkoli způsobem poškozen. Poškozený přístroj odneste ke specializovanému prodejci ke kontrole nebo opravě.</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Používání dílů a příslušenství, které nedoporučí výrobce, může vést k poranění.</w:t>
            </w:r>
          </w:p>
        </w:tc>
      </w:tr>
    </w:tbl>
    <w:p w:rsidR="00B715CC" w:rsidRDefault="00B715CC" w:rsidP="00B804CA">
      <w:pPr>
        <w:pStyle w:val="Nadpis50"/>
        <w:shd w:val="clear" w:color="auto" w:fill="auto"/>
        <w:spacing w:before="0" w:after="0" w:line="240" w:lineRule="auto"/>
        <w:ind w:firstLine="0"/>
        <w:outlineLvl w:val="9"/>
        <w:rPr>
          <w:b w:val="0"/>
          <w:color w:val="auto"/>
          <w:sz w:val="22"/>
          <w:szCs w:val="22"/>
        </w:rPr>
      </w:pPr>
    </w:p>
    <w:p w:rsidR="00B715CC" w:rsidRDefault="00B715CC">
      <w:pPr>
        <w:rPr>
          <w:rFonts w:ascii="Arial" w:eastAsia="Arial" w:hAnsi="Arial" w:cs="Arial"/>
          <w:bCs/>
          <w:color w:val="auto"/>
          <w:sz w:val="22"/>
          <w:szCs w:val="22"/>
        </w:rPr>
      </w:pPr>
      <w:r>
        <w:rPr>
          <w:b/>
          <w:color w:val="auto"/>
          <w:sz w:val="22"/>
          <w:szCs w:val="22"/>
          <w:lang w:bidi="cs-CZ"/>
        </w:rPr>
        <w:br w:type="page"/>
      </w:r>
    </w:p>
    <w:p w:rsidR="00B715CC" w:rsidRDefault="00B715CC" w:rsidP="00B804CA">
      <w:pPr>
        <w:pStyle w:val="Nadpis50"/>
        <w:shd w:val="clear" w:color="auto" w:fill="auto"/>
        <w:spacing w:before="0" w:after="0" w:line="240" w:lineRule="auto"/>
        <w:ind w:firstLine="0"/>
        <w:outlineLvl w:val="9"/>
        <w:rPr>
          <w:b w:val="0"/>
          <w:color w:val="auto"/>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715CC" w:rsidRPr="00003454" w:rsidTr="00A1680B">
        <w:tc>
          <w:tcPr>
            <w:tcW w:w="2093" w:type="dxa"/>
            <w:shd w:val="clear" w:color="auto" w:fill="004D84"/>
            <w:vAlign w:val="center"/>
          </w:tcPr>
          <w:p w:rsidR="00B715CC" w:rsidRPr="00003454" w:rsidRDefault="00B715CC" w:rsidP="00A1680B">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D5119D" w:rsidTr="00A1680B">
        <w:tc>
          <w:tcPr>
            <w:tcW w:w="10347" w:type="dxa"/>
            <w:gridSpan w:val="2"/>
            <w:shd w:val="clear" w:color="auto" w:fill="E6E6E6"/>
          </w:tcPr>
          <w:p w:rsidR="00B715CC" w:rsidRDefault="00B715CC" w:rsidP="00A1680B">
            <w:pPr>
              <w:rPr>
                <w:rFonts w:ascii="Arial" w:hAnsi="Arial" w:cs="Arial"/>
                <w:sz w:val="22"/>
                <w:szCs w:val="22"/>
                <w:lang w:val="de-DE"/>
              </w:rPr>
            </w:pP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Nepoužívejte ve venkovním prostoru.</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Kabel nesmí vést přes horké povrchy a nesmí viset dolů.</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Nepoužívejte v blízkosti plynových nebo elektrických hořáků nebo v blízkosti předehřáté pečicí trouby.</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Používejte přístroj pouze k určenému účelu.</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Přístroj je vybaven krátkým kabelem jako bezpečnostním opatřením, které má zabránit úrazům a poškození přístroje při zakopnutí.</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Kabel by měl být umístěn tak, aby nevisel přes hranu stolu, aby nemohlo dojít k úrazu dětí.</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Přístroj není určen pro použití s externími spínacími hodinami nebo separátním dálkovým ovládáním.</w:t>
            </w:r>
          </w:p>
          <w:p w:rsidR="00B715CC" w:rsidRPr="00B715CC" w:rsidRDefault="00B715CC" w:rsidP="00B715CC">
            <w:pPr>
              <w:numPr>
                <w:ilvl w:val="0"/>
                <w:numId w:val="12"/>
              </w:numPr>
              <w:tabs>
                <w:tab w:val="left" w:pos="426"/>
              </w:tabs>
              <w:spacing w:after="100"/>
              <w:ind w:left="425" w:hanging="425"/>
              <w:rPr>
                <w:rFonts w:ascii="Arial" w:hAnsi="Arial" w:cs="Arial"/>
                <w:sz w:val="22"/>
                <w:szCs w:val="22"/>
                <w:lang w:val="de-DE"/>
              </w:rPr>
            </w:pPr>
            <w:r w:rsidRPr="00B715CC">
              <w:rPr>
                <w:rFonts w:ascii="Arial" w:eastAsia="Arial" w:hAnsi="Arial" w:cs="Arial"/>
                <w:sz w:val="22"/>
                <w:szCs w:val="22"/>
                <w:lang w:bidi="cs-CZ"/>
              </w:rPr>
              <w:t>TENTO NÁVOD SI PEČLIVĚ USCHOVEJTE.</w:t>
            </w:r>
          </w:p>
        </w:tc>
      </w:tr>
    </w:tbl>
    <w:p w:rsidR="00B715CC" w:rsidRPr="00B715CC" w:rsidRDefault="00B715CC" w:rsidP="00B804CA">
      <w:pPr>
        <w:pStyle w:val="Nadpis50"/>
        <w:shd w:val="clear" w:color="auto" w:fill="auto"/>
        <w:spacing w:before="0" w:after="0" w:line="240" w:lineRule="auto"/>
        <w:ind w:firstLine="0"/>
        <w:outlineLvl w:val="9"/>
        <w:rPr>
          <w:b w:val="0"/>
          <w:color w:val="auto"/>
          <w:sz w:val="22"/>
          <w:szCs w:val="22"/>
        </w:rPr>
      </w:pPr>
    </w:p>
    <w:p w:rsidR="00CF6B7D" w:rsidRPr="00B715CC" w:rsidRDefault="00856FE2" w:rsidP="00B715CC">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19" w:name="bookmark20"/>
      <w:bookmarkStart w:id="20" w:name="_Toc514999924"/>
      <w:r w:rsidRPr="00B715CC">
        <w:rPr>
          <w:color w:val="auto"/>
          <w:sz w:val="26"/>
          <w:szCs w:val="26"/>
          <w:lang w:bidi="cs-CZ"/>
        </w:rPr>
        <w:t>Nebezpečí vyvolaná elektrickým proudem</w:t>
      </w:r>
      <w:bookmarkEnd w:id="19"/>
      <w:bookmarkEnd w:id="20"/>
    </w:p>
    <w:p w:rsidR="00B715CC" w:rsidRDefault="00B715CC" w:rsidP="00B804CA">
      <w:pPr>
        <w:pStyle w:val="Nadpis50"/>
        <w:shd w:val="clear" w:color="auto" w:fill="auto"/>
        <w:spacing w:before="0" w:after="0" w:line="240" w:lineRule="auto"/>
        <w:ind w:firstLine="0"/>
        <w:outlineLvl w:val="9"/>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B715CC" w:rsidRPr="00003454" w:rsidTr="00A1680B">
        <w:tc>
          <w:tcPr>
            <w:tcW w:w="675" w:type="dxa"/>
            <w:shd w:val="clear" w:color="auto" w:fill="E20A17"/>
            <w:vAlign w:val="center"/>
          </w:tcPr>
          <w:p w:rsidR="00B715CC" w:rsidRPr="00003454" w:rsidRDefault="00B715CC" w:rsidP="00A1680B">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8"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B715CC" w:rsidRPr="00003454" w:rsidRDefault="00B715CC" w:rsidP="00A1680B">
            <w:pPr>
              <w:spacing w:before="20" w:after="20"/>
              <w:rPr>
                <w:rFonts w:ascii="Arial" w:hAnsi="Arial" w:cs="Arial"/>
                <w:b/>
                <w:color w:val="FFFFFF" w:themeColor="background1"/>
                <w:sz w:val="22"/>
                <w:szCs w:val="22"/>
                <w:lang w:val="de-DE"/>
              </w:rPr>
            </w:pPr>
            <w:r w:rsidRPr="00003454">
              <w:rPr>
                <w:rFonts w:ascii="Arial" w:eastAsia="Arial" w:hAnsi="Arial" w:cs="Arial"/>
                <w:b/>
                <w:color w:val="FFFFFF" w:themeColor="background1"/>
                <w:sz w:val="22"/>
                <w:szCs w:val="22"/>
                <w:lang w:bidi="cs-CZ"/>
              </w:rPr>
              <w:t>NEBEZPEČÍ</w:t>
            </w:r>
          </w:p>
        </w:tc>
        <w:tc>
          <w:tcPr>
            <w:tcW w:w="8254" w:type="dxa"/>
            <w:shd w:val="clear" w:color="auto" w:fill="E6E6E6"/>
            <w:vAlign w:val="center"/>
          </w:tcPr>
          <w:p w:rsidR="00B715CC" w:rsidRPr="00003454" w:rsidRDefault="00B715CC" w:rsidP="00A1680B">
            <w:pPr>
              <w:rPr>
                <w:rFonts w:ascii="Arial" w:hAnsi="Arial" w:cs="Arial"/>
                <w:sz w:val="22"/>
                <w:szCs w:val="22"/>
                <w:lang w:val="de-DE"/>
              </w:rPr>
            </w:pPr>
          </w:p>
        </w:tc>
      </w:tr>
      <w:tr w:rsidR="00B715CC" w:rsidRPr="00FF7DE0" w:rsidTr="00A1680B">
        <w:tc>
          <w:tcPr>
            <w:tcW w:w="10347" w:type="dxa"/>
            <w:gridSpan w:val="3"/>
            <w:shd w:val="clear" w:color="auto" w:fill="E6E6E6"/>
          </w:tcPr>
          <w:p w:rsidR="00B715CC" w:rsidRPr="00FF7DE0" w:rsidRDefault="00B715CC" w:rsidP="00A1680B">
            <w:pPr>
              <w:rPr>
                <w:rFonts w:ascii="Arial" w:hAnsi="Arial" w:cs="Arial"/>
                <w:sz w:val="22"/>
                <w:szCs w:val="22"/>
                <w:lang w:val="de-DE"/>
              </w:rPr>
            </w:pPr>
          </w:p>
          <w:p w:rsidR="00B715CC" w:rsidRPr="00FF7DE0" w:rsidRDefault="00B715CC" w:rsidP="00A1680B">
            <w:pPr>
              <w:rPr>
                <w:rFonts w:ascii="Arial" w:hAnsi="Arial" w:cs="Arial"/>
                <w:b/>
                <w:sz w:val="22"/>
                <w:szCs w:val="22"/>
                <w:lang w:val="de-DE"/>
              </w:rPr>
            </w:pPr>
            <w:r w:rsidRPr="00FF7DE0">
              <w:rPr>
                <w:rFonts w:ascii="Arial" w:eastAsia="Arial" w:hAnsi="Arial" w:cs="Arial"/>
                <w:b/>
                <w:sz w:val="22"/>
                <w:szCs w:val="22"/>
                <w:lang w:bidi="cs-CZ"/>
              </w:rPr>
              <w:t>Životu nebezpečné elektrickým proudem!</w:t>
            </w:r>
          </w:p>
          <w:p w:rsidR="00B715CC" w:rsidRPr="00FF7DE0" w:rsidRDefault="00B715CC" w:rsidP="00A1680B">
            <w:pPr>
              <w:rPr>
                <w:rFonts w:ascii="Arial" w:hAnsi="Arial" w:cs="Arial"/>
                <w:sz w:val="22"/>
                <w:szCs w:val="22"/>
                <w:lang w:val="de-DE"/>
              </w:rPr>
            </w:pPr>
          </w:p>
          <w:p w:rsidR="00B715CC" w:rsidRPr="00FF7DE0" w:rsidRDefault="00B715CC" w:rsidP="00A1680B">
            <w:pPr>
              <w:rPr>
                <w:rFonts w:ascii="Arial" w:hAnsi="Arial" w:cs="Arial"/>
                <w:b/>
                <w:sz w:val="22"/>
                <w:szCs w:val="22"/>
                <w:lang w:val="de-DE"/>
              </w:rPr>
            </w:pPr>
            <w:r w:rsidRPr="00FF7DE0">
              <w:rPr>
                <w:rFonts w:ascii="Arial" w:eastAsia="Arial" w:hAnsi="Arial" w:cs="Arial"/>
                <w:sz w:val="22"/>
                <w:szCs w:val="22"/>
                <w:lang w:bidi="cs-CZ"/>
              </w:rPr>
              <w:t>Kontakt s kabely nebo součástmi pod napětím je životu nebezpečný! Dbejte následujících bezpečnostních upozornění, abyste zabránili ohrožení elektrickým proudem:</w:t>
            </w:r>
          </w:p>
          <w:p w:rsidR="00B715CC" w:rsidRDefault="00B715CC" w:rsidP="00A1680B">
            <w:pPr>
              <w:rPr>
                <w:rFonts w:ascii="Arial" w:hAnsi="Arial" w:cs="Arial"/>
                <w:sz w:val="22"/>
                <w:szCs w:val="22"/>
              </w:rPr>
            </w:pPr>
          </w:p>
          <w:p w:rsidR="00B715CC" w:rsidRPr="00B804CA" w:rsidRDefault="00B715CC" w:rsidP="00B715CC">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Na ochranu před úrazem elektrickým proudem nevkládejte síťový kabel, přístroj nebo zástrčku do vody nebo jiných kapalin.</w:t>
            </w:r>
          </w:p>
          <w:p w:rsidR="00B715CC" w:rsidRPr="00B804CA" w:rsidRDefault="00B715CC" w:rsidP="00B715CC">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Do toastovače nesmí být vkládány příliš velké potraviny nebo kovové předměty. Nebezpečí požáru nebo úrazu elektrickým proudem.</w:t>
            </w:r>
          </w:p>
          <w:p w:rsidR="00B715CC" w:rsidRPr="00B804CA" w:rsidRDefault="00B715CC" w:rsidP="00B715CC">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Nepokoušejte se odstraňovat z přístroje zbytky potravin, dokud je ještě připojený do zásuvky. Nikdy nepoužívejte kovové pomůcky!</w:t>
            </w:r>
          </w:p>
          <w:p w:rsidR="00B715CC" w:rsidRPr="00B804CA" w:rsidRDefault="00B715CC" w:rsidP="00B715CC">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Přístroj je vybaven 3-žilovým konektorem s ochranným kontaktem, aby se snížilo nebezpečí úrazu elektrickým proudem. Tento konektor je vhodný pouze do speciálních zásuvek. Pokud se nehodí do Vaší zásuvky, kontaktujte elektrikáře.</w:t>
            </w:r>
          </w:p>
          <w:p w:rsidR="00B715CC" w:rsidRPr="00B715CC" w:rsidRDefault="00B715CC" w:rsidP="00B715CC">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Žádným způsobem sami konektor neměňte. Pokud používáte prodlužovací kabel, měl by být 3-žilový s ochranným kontaktem.</w:t>
            </w:r>
          </w:p>
        </w:tc>
      </w:tr>
    </w:tbl>
    <w:p w:rsidR="00B715CC" w:rsidRPr="00B715CC" w:rsidRDefault="00B715CC" w:rsidP="00B804CA">
      <w:pPr>
        <w:pStyle w:val="Nadpis50"/>
        <w:shd w:val="clear" w:color="auto" w:fill="auto"/>
        <w:spacing w:before="0" w:after="0" w:line="240" w:lineRule="auto"/>
        <w:ind w:firstLine="0"/>
        <w:outlineLvl w:val="9"/>
        <w:rPr>
          <w:color w:val="auto"/>
          <w:sz w:val="22"/>
          <w:szCs w:val="22"/>
        </w:rPr>
      </w:pPr>
    </w:p>
    <w:p w:rsidR="00B715CC" w:rsidRPr="00B715CC" w:rsidRDefault="00B715CC" w:rsidP="00B715CC">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21" w:name="_Toc514999925"/>
      <w:r w:rsidRPr="00B715CC">
        <w:rPr>
          <w:color w:val="auto"/>
          <w:sz w:val="26"/>
          <w:szCs w:val="26"/>
          <w:lang w:bidi="cs-CZ"/>
        </w:rPr>
        <w:t>Nebezpečí požáru</w:t>
      </w:r>
      <w:bookmarkEnd w:id="21"/>
    </w:p>
    <w:p w:rsidR="00B715CC" w:rsidRDefault="00B715CC" w:rsidP="00B804CA">
      <w:pPr>
        <w:pStyle w:val="Nadpis50"/>
        <w:shd w:val="clear" w:color="auto" w:fill="auto"/>
        <w:spacing w:before="0" w:after="0" w:line="240" w:lineRule="auto"/>
        <w:ind w:firstLine="0"/>
        <w:outlineLvl w:val="9"/>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715CC" w:rsidRPr="00003454" w:rsidTr="00A1680B">
        <w:tc>
          <w:tcPr>
            <w:tcW w:w="675" w:type="dxa"/>
            <w:shd w:val="clear" w:color="auto" w:fill="FB7015"/>
            <w:vAlign w:val="center"/>
          </w:tcPr>
          <w:p w:rsidR="00B715CC" w:rsidRPr="00003454" w:rsidRDefault="00B715CC" w:rsidP="00A1680B">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9"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B715CC" w:rsidRPr="00003454" w:rsidRDefault="00B715CC" w:rsidP="00A1680B">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FF7DE0" w:rsidTr="00A1680B">
        <w:tc>
          <w:tcPr>
            <w:tcW w:w="10347" w:type="dxa"/>
            <w:gridSpan w:val="3"/>
            <w:shd w:val="clear" w:color="auto" w:fill="E6E6E6"/>
          </w:tcPr>
          <w:p w:rsidR="00B715CC" w:rsidRDefault="00B715CC" w:rsidP="00A1680B">
            <w:pPr>
              <w:rPr>
                <w:rFonts w:ascii="Arial" w:hAnsi="Arial" w:cs="Arial"/>
                <w:sz w:val="22"/>
                <w:szCs w:val="22"/>
                <w:lang w:val="de-DE"/>
              </w:rPr>
            </w:pPr>
          </w:p>
          <w:p w:rsidR="00B715CC" w:rsidRDefault="00B715CC" w:rsidP="00B715CC">
            <w:pPr>
              <w:pStyle w:val="Nadpis50"/>
              <w:shd w:val="clear" w:color="auto" w:fill="auto"/>
              <w:spacing w:before="0" w:after="0" w:line="240" w:lineRule="auto"/>
              <w:ind w:firstLine="0"/>
              <w:outlineLvl w:val="9"/>
              <w:rPr>
                <w:color w:val="auto"/>
                <w:sz w:val="22"/>
                <w:szCs w:val="22"/>
                <w:lang w:val="de-DE"/>
              </w:rPr>
            </w:pPr>
            <w:r w:rsidRPr="00B804CA">
              <w:rPr>
                <w:color w:val="auto"/>
                <w:sz w:val="22"/>
                <w:szCs w:val="22"/>
                <w:lang w:bidi="cs-CZ"/>
              </w:rPr>
              <w:t>V případě neodborného použití přístroje existuje nebezpečí požáru.</w:t>
            </w:r>
          </w:p>
          <w:p w:rsidR="00B715CC" w:rsidRDefault="00B715CC" w:rsidP="00B715CC">
            <w:pPr>
              <w:pStyle w:val="Nadpis50"/>
              <w:shd w:val="clear" w:color="auto" w:fill="auto"/>
              <w:spacing w:before="0" w:after="0" w:line="240" w:lineRule="auto"/>
              <w:ind w:firstLine="0"/>
              <w:outlineLvl w:val="9"/>
              <w:rPr>
                <w:color w:val="auto"/>
                <w:sz w:val="22"/>
                <w:szCs w:val="22"/>
                <w:lang w:val="de-DE"/>
              </w:rPr>
            </w:pPr>
          </w:p>
          <w:p w:rsidR="00B715CC" w:rsidRDefault="00B715CC" w:rsidP="00B715CC">
            <w:pPr>
              <w:pStyle w:val="Nadpis50"/>
              <w:shd w:val="clear" w:color="auto" w:fill="auto"/>
              <w:spacing w:before="0" w:after="0" w:line="240" w:lineRule="auto"/>
              <w:ind w:firstLine="0"/>
              <w:outlineLvl w:val="9"/>
              <w:rPr>
                <w:b w:val="0"/>
                <w:color w:val="auto"/>
                <w:sz w:val="22"/>
                <w:szCs w:val="22"/>
                <w:lang w:val="de-DE"/>
              </w:rPr>
            </w:pPr>
            <w:r w:rsidRPr="00B715CC">
              <w:rPr>
                <w:b w:val="0"/>
                <w:color w:val="auto"/>
                <w:sz w:val="22"/>
                <w:szCs w:val="22"/>
                <w:lang w:bidi="cs-CZ"/>
              </w:rPr>
              <w:t>Dbejte následujících bezpečnostních upozornění, abyste zabránili nebezpečí požáru.</w:t>
            </w:r>
          </w:p>
          <w:p w:rsidR="00B715CC" w:rsidRPr="00B715CC" w:rsidRDefault="00B715CC" w:rsidP="00B715CC">
            <w:pPr>
              <w:pStyle w:val="Nadpis50"/>
              <w:shd w:val="clear" w:color="auto" w:fill="auto"/>
              <w:spacing w:before="0" w:after="0" w:line="240" w:lineRule="auto"/>
              <w:ind w:firstLine="0"/>
              <w:outlineLvl w:val="9"/>
              <w:rPr>
                <w:b w:val="0"/>
                <w:color w:val="auto"/>
                <w:sz w:val="22"/>
                <w:szCs w:val="22"/>
                <w:lang w:val="de-DE"/>
              </w:rPr>
            </w:pPr>
          </w:p>
          <w:p w:rsidR="00B715CC" w:rsidRPr="00B804CA" w:rsidRDefault="00B715CC" w:rsidP="00B715CC">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K požáru může dojít, jestliže přístroj přijde do styku s hořlavými materiály jako jsou záclony, závěsy apod.</w:t>
            </w:r>
          </w:p>
          <w:p w:rsidR="00B715CC" w:rsidRPr="00B715CC" w:rsidRDefault="00B715CC" w:rsidP="00B715CC">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Chléb může začít hořet. Přístroj proto nepoužívejte v blízkosti hořlavých materiálů, například záclon.</w:t>
            </w:r>
          </w:p>
        </w:tc>
      </w:tr>
    </w:tbl>
    <w:p w:rsidR="00B715CC" w:rsidRDefault="00B715CC" w:rsidP="00B804CA">
      <w:pPr>
        <w:pStyle w:val="Nadpis50"/>
        <w:shd w:val="clear" w:color="auto" w:fill="auto"/>
        <w:spacing w:before="0" w:after="0" w:line="240" w:lineRule="auto"/>
        <w:ind w:firstLine="0"/>
        <w:outlineLvl w:val="9"/>
        <w:rPr>
          <w:b w:val="0"/>
          <w:color w:val="auto"/>
          <w:sz w:val="22"/>
          <w:szCs w:val="22"/>
          <w:lang w:val="de-DE"/>
        </w:rPr>
      </w:pPr>
    </w:p>
    <w:p w:rsidR="00B715CC" w:rsidRDefault="00B715CC">
      <w:pPr>
        <w:rPr>
          <w:rFonts w:ascii="Arial" w:eastAsia="Arial" w:hAnsi="Arial" w:cs="Arial"/>
          <w:bCs/>
          <w:color w:val="auto"/>
          <w:sz w:val="22"/>
          <w:szCs w:val="22"/>
          <w:lang w:val="de-DE"/>
        </w:rPr>
      </w:pPr>
      <w:r>
        <w:rPr>
          <w:b/>
          <w:color w:val="auto"/>
          <w:sz w:val="22"/>
          <w:szCs w:val="22"/>
          <w:lang w:bidi="cs-CZ"/>
        </w:rPr>
        <w:br w:type="page"/>
      </w:r>
    </w:p>
    <w:p w:rsidR="00B715CC" w:rsidRPr="00B715CC" w:rsidRDefault="00B715CC" w:rsidP="00B804CA">
      <w:pPr>
        <w:pStyle w:val="Nadpis50"/>
        <w:shd w:val="clear" w:color="auto" w:fill="auto"/>
        <w:spacing w:before="0" w:after="0" w:line="240" w:lineRule="auto"/>
        <w:ind w:firstLine="0"/>
        <w:outlineLvl w:val="9"/>
        <w:rPr>
          <w:b w:val="0"/>
          <w:color w:val="auto"/>
          <w:sz w:val="22"/>
          <w:szCs w:val="22"/>
          <w:lang w:val="de-DE"/>
        </w:rPr>
      </w:pPr>
    </w:p>
    <w:p w:rsidR="00CF6B7D" w:rsidRPr="00B715CC" w:rsidRDefault="00856FE2" w:rsidP="00B715CC">
      <w:pPr>
        <w:pStyle w:val="Nadpis40"/>
        <w:numPr>
          <w:ilvl w:val="0"/>
          <w:numId w:val="9"/>
        </w:numPr>
        <w:shd w:val="clear" w:color="auto" w:fill="auto"/>
        <w:tabs>
          <w:tab w:val="left" w:pos="567"/>
        </w:tabs>
        <w:spacing w:after="0" w:line="240" w:lineRule="auto"/>
        <w:ind w:left="567" w:hanging="567"/>
        <w:outlineLvl w:val="0"/>
        <w:rPr>
          <w:color w:val="auto"/>
          <w:sz w:val="30"/>
          <w:szCs w:val="30"/>
          <w:lang w:val="de-DE"/>
        </w:rPr>
      </w:pPr>
      <w:bookmarkStart w:id="22" w:name="bookmark26"/>
      <w:bookmarkStart w:id="23" w:name="_Toc514999926"/>
      <w:r w:rsidRPr="00B715CC">
        <w:rPr>
          <w:color w:val="auto"/>
          <w:sz w:val="30"/>
          <w:szCs w:val="30"/>
          <w:lang w:bidi="cs-CZ"/>
        </w:rPr>
        <w:t>Uvedení do provozu</w:t>
      </w:r>
      <w:bookmarkEnd w:id="22"/>
      <w:bookmarkEnd w:id="23"/>
    </w:p>
    <w:p w:rsidR="00B715CC" w:rsidRDefault="00B715CC" w:rsidP="00B804CA">
      <w:pPr>
        <w:pStyle w:val="Zkladntext3"/>
        <w:shd w:val="clear" w:color="auto" w:fill="auto"/>
        <w:spacing w:before="0" w:after="0" w:line="240" w:lineRule="auto"/>
        <w:ind w:firstLine="0"/>
        <w:jc w:val="left"/>
        <w:rPr>
          <w:color w:val="auto"/>
          <w:lang w:val="de-DE"/>
        </w:rPr>
      </w:pPr>
    </w:p>
    <w:p w:rsidR="00B715CC"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 této kapitole najdete důležitá upozornění ke spuštění přístroje.</w:t>
      </w:r>
    </w:p>
    <w:p w:rsidR="00CF6B7D" w:rsidRPr="00B804CA"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Dbejte upozornění, abyste zabránili nebezpečím a poškozením.</w:t>
      </w:r>
    </w:p>
    <w:p w:rsidR="00B715CC" w:rsidRDefault="00B715CC" w:rsidP="00B804CA">
      <w:pPr>
        <w:pStyle w:val="Nadpis50"/>
        <w:shd w:val="clear" w:color="auto" w:fill="auto"/>
        <w:spacing w:before="0" w:after="0" w:line="240" w:lineRule="auto"/>
        <w:ind w:firstLine="0"/>
        <w:outlineLvl w:val="9"/>
        <w:rPr>
          <w:color w:val="auto"/>
          <w:sz w:val="22"/>
          <w:szCs w:val="22"/>
          <w:lang w:val="de-DE"/>
        </w:rPr>
      </w:pPr>
      <w:bookmarkStart w:id="24" w:name="bookmark27"/>
    </w:p>
    <w:p w:rsidR="00CF6B7D" w:rsidRPr="00B715CC" w:rsidRDefault="00856FE2" w:rsidP="00B715CC">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25" w:name="_Toc514999927"/>
      <w:r w:rsidRPr="00B715CC">
        <w:rPr>
          <w:color w:val="auto"/>
          <w:sz w:val="26"/>
          <w:szCs w:val="26"/>
          <w:lang w:bidi="cs-CZ"/>
        </w:rPr>
        <w:t>Bezpečnostní upozornění</w:t>
      </w:r>
      <w:bookmarkEnd w:id="24"/>
      <w:bookmarkEnd w:id="25"/>
    </w:p>
    <w:p w:rsidR="00B715CC" w:rsidRDefault="00B715CC" w:rsidP="00B804CA">
      <w:pPr>
        <w:pStyle w:val="Nadpis50"/>
        <w:shd w:val="clear" w:color="auto" w:fill="auto"/>
        <w:spacing w:before="0" w:after="0" w:line="240" w:lineRule="auto"/>
        <w:ind w:firstLine="0"/>
        <w:outlineLvl w:val="9"/>
        <w:rPr>
          <w:b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715CC" w:rsidRPr="00003454" w:rsidTr="00A1680B">
        <w:tc>
          <w:tcPr>
            <w:tcW w:w="675" w:type="dxa"/>
            <w:shd w:val="clear" w:color="auto" w:fill="FB7015"/>
            <w:vAlign w:val="center"/>
          </w:tcPr>
          <w:p w:rsidR="00B715CC" w:rsidRPr="00003454" w:rsidRDefault="00B715CC" w:rsidP="00A1680B">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2"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B715CC" w:rsidRPr="00003454" w:rsidRDefault="00B715CC" w:rsidP="00A1680B">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FF7DE0" w:rsidTr="00A1680B">
        <w:tc>
          <w:tcPr>
            <w:tcW w:w="10347" w:type="dxa"/>
            <w:gridSpan w:val="3"/>
            <w:shd w:val="clear" w:color="auto" w:fill="E6E6E6"/>
          </w:tcPr>
          <w:p w:rsidR="00B715CC" w:rsidRPr="00FF7DE0" w:rsidRDefault="00B715CC" w:rsidP="00A1680B">
            <w:pPr>
              <w:rPr>
                <w:rFonts w:ascii="Arial" w:hAnsi="Arial" w:cs="Arial"/>
                <w:sz w:val="22"/>
                <w:szCs w:val="22"/>
                <w:lang w:val="de-DE"/>
              </w:rPr>
            </w:pPr>
          </w:p>
          <w:p w:rsidR="00B715CC" w:rsidRPr="00FF7DE0" w:rsidRDefault="00B715CC" w:rsidP="00A1680B">
            <w:pPr>
              <w:rPr>
                <w:rFonts w:ascii="Arial" w:hAnsi="Arial" w:cs="Arial"/>
                <w:b/>
                <w:sz w:val="22"/>
                <w:szCs w:val="22"/>
                <w:lang w:val="de-DE"/>
              </w:rPr>
            </w:pPr>
            <w:r w:rsidRPr="00FF7DE0">
              <w:rPr>
                <w:rFonts w:ascii="Arial" w:eastAsia="Arial" w:hAnsi="Arial" w:cs="Arial"/>
                <w:b/>
                <w:sz w:val="22"/>
                <w:szCs w:val="22"/>
                <w:lang w:bidi="cs-CZ"/>
              </w:rPr>
              <w:t>Při spuštění přístroje může dojít k úrazům a věcným škodám!</w:t>
            </w:r>
          </w:p>
          <w:p w:rsidR="00B715CC" w:rsidRPr="00FF7DE0" w:rsidRDefault="00B715CC" w:rsidP="00A1680B">
            <w:pPr>
              <w:rPr>
                <w:rFonts w:ascii="Arial" w:hAnsi="Arial" w:cs="Arial"/>
                <w:sz w:val="22"/>
                <w:szCs w:val="22"/>
                <w:lang w:val="de-DE"/>
              </w:rPr>
            </w:pPr>
          </w:p>
          <w:p w:rsidR="00B715CC" w:rsidRPr="00FF7DE0" w:rsidRDefault="00B715CC" w:rsidP="00A1680B">
            <w:pPr>
              <w:rPr>
                <w:rFonts w:ascii="Arial" w:hAnsi="Arial" w:cs="Arial"/>
                <w:sz w:val="22"/>
                <w:szCs w:val="22"/>
                <w:lang w:val="de-DE"/>
              </w:rPr>
            </w:pPr>
            <w:r w:rsidRPr="00FF7DE0">
              <w:rPr>
                <w:rFonts w:ascii="Arial" w:eastAsia="Arial" w:hAnsi="Arial" w:cs="Arial"/>
                <w:sz w:val="22"/>
                <w:szCs w:val="22"/>
                <w:lang w:bidi="cs-CZ"/>
              </w:rPr>
              <w:t>Dbejte následujících bezpečnostních upozornění, abyste zabránili nebezpečí:</w:t>
            </w:r>
          </w:p>
          <w:p w:rsidR="00B715CC" w:rsidRPr="00FF7DE0" w:rsidRDefault="00B715CC" w:rsidP="00A1680B">
            <w:pPr>
              <w:rPr>
                <w:rFonts w:ascii="Arial" w:hAnsi="Arial" w:cs="Arial"/>
                <w:sz w:val="22"/>
                <w:szCs w:val="22"/>
                <w:lang w:val="de-DE"/>
              </w:rPr>
            </w:pPr>
          </w:p>
          <w:p w:rsidR="00B715CC" w:rsidRPr="00FF7DE0" w:rsidRDefault="00B715CC" w:rsidP="00B715CC">
            <w:pPr>
              <w:numPr>
                <w:ilvl w:val="0"/>
                <w:numId w:val="12"/>
              </w:numPr>
              <w:tabs>
                <w:tab w:val="left" w:pos="426"/>
              </w:tabs>
              <w:spacing w:after="100"/>
              <w:ind w:left="425" w:hanging="425"/>
              <w:rPr>
                <w:rFonts w:ascii="Arial" w:hAnsi="Arial" w:cs="Arial"/>
                <w:sz w:val="22"/>
                <w:szCs w:val="22"/>
                <w:lang w:val="de-DE"/>
              </w:rPr>
            </w:pPr>
            <w:r w:rsidRPr="00FF7DE0">
              <w:rPr>
                <w:rFonts w:ascii="Arial" w:eastAsia="Arial" w:hAnsi="Arial" w:cs="Arial"/>
                <w:color w:val="auto"/>
                <w:sz w:val="22"/>
                <w:szCs w:val="22"/>
                <w:lang w:bidi="cs-CZ"/>
              </w:rPr>
              <w:t>Obalové materiály nesmí být používány jako hračka. Hrozí nebezpečí udušení.</w:t>
            </w:r>
          </w:p>
        </w:tc>
      </w:tr>
    </w:tbl>
    <w:p w:rsidR="00B715CC" w:rsidRPr="00B715CC" w:rsidRDefault="00B715CC" w:rsidP="00B804CA">
      <w:pPr>
        <w:pStyle w:val="Nadpis50"/>
        <w:shd w:val="clear" w:color="auto" w:fill="auto"/>
        <w:spacing w:before="0" w:after="0" w:line="240" w:lineRule="auto"/>
        <w:ind w:firstLine="0"/>
        <w:outlineLvl w:val="9"/>
        <w:rPr>
          <w:b w:val="0"/>
          <w:color w:val="auto"/>
          <w:sz w:val="22"/>
          <w:szCs w:val="22"/>
          <w:lang w:val="de-DE"/>
        </w:rPr>
      </w:pPr>
    </w:p>
    <w:p w:rsidR="00CF6B7D" w:rsidRPr="00B715CC" w:rsidRDefault="00856FE2" w:rsidP="00B715CC">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26" w:name="bookmark29"/>
      <w:bookmarkStart w:id="27" w:name="_Toc514999928"/>
      <w:r w:rsidRPr="00B715CC">
        <w:rPr>
          <w:color w:val="auto"/>
          <w:sz w:val="26"/>
          <w:szCs w:val="26"/>
          <w:lang w:bidi="cs-CZ"/>
        </w:rPr>
        <w:t>Obsah balení a inspekce transportu</w:t>
      </w:r>
      <w:bookmarkEnd w:id="26"/>
      <w:bookmarkEnd w:id="27"/>
    </w:p>
    <w:p w:rsidR="00B715CC" w:rsidRDefault="00B715CC" w:rsidP="00B804CA">
      <w:pPr>
        <w:pStyle w:val="Zkladntext3"/>
        <w:shd w:val="clear" w:color="auto" w:fill="auto"/>
        <w:spacing w:before="0" w:after="0" w:line="240" w:lineRule="auto"/>
        <w:ind w:firstLine="0"/>
        <w:jc w:val="left"/>
        <w:rPr>
          <w:color w:val="auto"/>
          <w:lang w:val="de-DE"/>
        </w:rPr>
      </w:pPr>
    </w:p>
    <w:p w:rsidR="00B715CC"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Přístroj je standardně dodáván s následujícími komponenty:</w:t>
      </w:r>
    </w:p>
    <w:p w:rsidR="00B715CC" w:rsidRDefault="00B715CC"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gridCol w:w="3496"/>
        <w:gridCol w:w="2566"/>
      </w:tblGrid>
      <w:tr w:rsidR="00B715CC" w:rsidTr="00B715CC">
        <w:tc>
          <w:tcPr>
            <w:tcW w:w="1809" w:type="dxa"/>
          </w:tcPr>
          <w:p w:rsidR="00B715CC" w:rsidRDefault="00B715CC"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toastovač</w:t>
            </w:r>
          </w:p>
        </w:tc>
        <w:tc>
          <w:tcPr>
            <w:tcW w:w="2552" w:type="dxa"/>
          </w:tcPr>
          <w:p w:rsidR="00B715CC" w:rsidRDefault="00B715CC"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nástavec na žemle</w:t>
            </w:r>
          </w:p>
        </w:tc>
        <w:tc>
          <w:tcPr>
            <w:tcW w:w="3496" w:type="dxa"/>
          </w:tcPr>
          <w:p w:rsidR="00B715CC" w:rsidRDefault="00B715CC" w:rsidP="00B715CC">
            <w:pPr>
              <w:pStyle w:val="Zkladntext3"/>
              <w:numPr>
                <w:ilvl w:val="0"/>
                <w:numId w:val="1"/>
              </w:numPr>
              <w:shd w:val="clear" w:color="auto" w:fill="auto"/>
              <w:tabs>
                <w:tab w:val="left" w:pos="426"/>
              </w:tabs>
              <w:spacing w:before="0" w:after="0" w:line="240" w:lineRule="auto"/>
              <w:ind w:left="426" w:hanging="426"/>
              <w:jc w:val="left"/>
              <w:rPr>
                <w:color w:val="auto"/>
                <w:lang w:val="de-DE"/>
              </w:rPr>
            </w:pPr>
            <w:r w:rsidRPr="00B804CA">
              <w:rPr>
                <w:color w:val="auto"/>
                <w:lang w:bidi="cs-CZ"/>
              </w:rPr>
              <w:t>Návod k obsluze</w:t>
            </w:r>
          </w:p>
        </w:tc>
        <w:tc>
          <w:tcPr>
            <w:tcW w:w="2566" w:type="dxa"/>
          </w:tcPr>
          <w:p w:rsidR="00B715CC" w:rsidRDefault="00B715CC" w:rsidP="00B804CA">
            <w:pPr>
              <w:pStyle w:val="Zkladntext3"/>
              <w:shd w:val="clear" w:color="auto" w:fill="auto"/>
              <w:spacing w:before="0" w:after="0" w:line="240" w:lineRule="auto"/>
              <w:ind w:firstLine="0"/>
              <w:jc w:val="left"/>
              <w:rPr>
                <w:color w:val="auto"/>
                <w:lang w:val="de-DE"/>
              </w:rPr>
            </w:pPr>
          </w:p>
        </w:tc>
      </w:tr>
    </w:tbl>
    <w:p w:rsidR="00B715CC" w:rsidRDefault="00B715CC"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715CC" w:rsidRPr="00003454" w:rsidTr="00A1680B">
        <w:tc>
          <w:tcPr>
            <w:tcW w:w="2093" w:type="dxa"/>
            <w:shd w:val="clear" w:color="auto" w:fill="004D84"/>
            <w:vAlign w:val="center"/>
          </w:tcPr>
          <w:p w:rsidR="00B715CC" w:rsidRPr="00003454" w:rsidRDefault="00B715CC" w:rsidP="00A1680B">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D5119D" w:rsidTr="00A1680B">
        <w:tc>
          <w:tcPr>
            <w:tcW w:w="10347" w:type="dxa"/>
            <w:gridSpan w:val="2"/>
            <w:shd w:val="clear" w:color="auto" w:fill="E6E6E6"/>
          </w:tcPr>
          <w:p w:rsidR="00B715CC" w:rsidRDefault="00B715CC" w:rsidP="00A1680B">
            <w:pPr>
              <w:rPr>
                <w:rFonts w:ascii="Arial" w:hAnsi="Arial" w:cs="Arial"/>
                <w:sz w:val="22"/>
                <w:szCs w:val="22"/>
                <w:lang w:val="de-DE"/>
              </w:rPr>
            </w:pPr>
          </w:p>
          <w:p w:rsidR="00B715CC" w:rsidRPr="00B62BF7" w:rsidRDefault="00B715CC" w:rsidP="00B715CC">
            <w:pPr>
              <w:numPr>
                <w:ilvl w:val="0"/>
                <w:numId w:val="12"/>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Zkontrolujte, zda je dodaný přístroj úplný a není viditelně poškozen.</w:t>
            </w:r>
          </w:p>
          <w:p w:rsidR="00B715CC" w:rsidRPr="00B62BF7" w:rsidRDefault="00B715CC" w:rsidP="00B715CC">
            <w:pPr>
              <w:numPr>
                <w:ilvl w:val="0"/>
                <w:numId w:val="12"/>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Neúplnou dodávku nebo poškození vzniklé chybným zabalením nebo při transportu okamžitě nahlaste řidiči, pojišťovně a dopravci.</w:t>
            </w:r>
          </w:p>
        </w:tc>
      </w:tr>
    </w:tbl>
    <w:p w:rsidR="00B715CC" w:rsidRPr="00B715CC" w:rsidRDefault="00B715CC" w:rsidP="00B804CA">
      <w:pPr>
        <w:pStyle w:val="Zkladntext3"/>
        <w:shd w:val="clear" w:color="auto" w:fill="auto"/>
        <w:spacing w:before="0" w:after="0" w:line="240" w:lineRule="auto"/>
        <w:ind w:firstLine="0"/>
        <w:jc w:val="left"/>
        <w:rPr>
          <w:color w:val="auto"/>
        </w:rPr>
      </w:pPr>
    </w:p>
    <w:p w:rsidR="00CF6B7D" w:rsidRPr="00B715CC" w:rsidRDefault="00856FE2" w:rsidP="00B715CC">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28" w:name="bookmark30"/>
      <w:bookmarkStart w:id="29" w:name="_Toc514999929"/>
      <w:r w:rsidRPr="00B715CC">
        <w:rPr>
          <w:color w:val="auto"/>
          <w:sz w:val="26"/>
          <w:szCs w:val="26"/>
          <w:lang w:bidi="cs-CZ"/>
        </w:rPr>
        <w:t>Vybalení</w:t>
      </w:r>
      <w:bookmarkEnd w:id="28"/>
      <w:bookmarkEnd w:id="29"/>
    </w:p>
    <w:p w:rsidR="00B715CC" w:rsidRDefault="00B715CC" w:rsidP="00B804CA">
      <w:pPr>
        <w:pStyle w:val="Zkladntext3"/>
        <w:shd w:val="clear" w:color="auto" w:fill="auto"/>
        <w:spacing w:before="0" w:after="0" w:line="240" w:lineRule="auto"/>
        <w:ind w:firstLine="0"/>
        <w:jc w:val="left"/>
        <w:rPr>
          <w:color w:val="auto"/>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K vybalení přístroje vyjměte přístroj z kartonu a odstraňte vnitřní a vnější obalový materiál.</w:t>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715CC" w:rsidRDefault="00856FE2" w:rsidP="00B715CC">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30" w:name="bookmark31"/>
      <w:bookmarkStart w:id="31" w:name="_Toc514999930"/>
      <w:r w:rsidRPr="00B715CC">
        <w:rPr>
          <w:color w:val="auto"/>
          <w:sz w:val="26"/>
          <w:szCs w:val="26"/>
          <w:lang w:bidi="cs-CZ"/>
        </w:rPr>
        <w:t>Likvidace obalu</w:t>
      </w:r>
      <w:bookmarkEnd w:id="30"/>
      <w:bookmarkEnd w:id="31"/>
    </w:p>
    <w:p w:rsidR="00CF6B7D" w:rsidRDefault="00CF6B7D"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1"/>
        <w:gridCol w:w="1206"/>
      </w:tblGrid>
      <w:tr w:rsidR="00B715CC" w:rsidTr="00B715CC">
        <w:tc>
          <w:tcPr>
            <w:tcW w:w="9141" w:type="dxa"/>
          </w:tcPr>
          <w:p w:rsidR="00B715CC" w:rsidRDefault="00B715CC" w:rsidP="00B804CA">
            <w:pPr>
              <w:pStyle w:val="Zkladntext3"/>
              <w:shd w:val="clear" w:color="auto" w:fill="auto"/>
              <w:spacing w:before="0" w:after="0" w:line="240" w:lineRule="auto"/>
              <w:ind w:firstLine="0"/>
              <w:jc w:val="left"/>
              <w:rPr>
                <w:color w:val="auto"/>
                <w:lang w:val="de-DE"/>
              </w:rPr>
            </w:pPr>
            <w:r w:rsidRPr="00B804CA">
              <w:rPr>
                <w:color w:val="auto"/>
                <w:lang w:bidi="cs-CZ"/>
              </w:rPr>
              <w:t>Obal chrání přístroj před poškozením při transportu. Obalové materiály jsou vybrány s ohledem na šetrný přístup k životnímu prostředí a technická hlediska likvidace, a proto jsou recyklovatelné.</w:t>
            </w:r>
          </w:p>
        </w:tc>
        <w:tc>
          <w:tcPr>
            <w:tcW w:w="1206" w:type="dxa"/>
          </w:tcPr>
          <w:p w:rsidR="00B715CC" w:rsidRDefault="00B715CC" w:rsidP="00B715CC">
            <w:pPr>
              <w:pStyle w:val="Zkladntext3"/>
              <w:shd w:val="clear" w:color="auto" w:fill="auto"/>
              <w:spacing w:before="0" w:after="0" w:line="240" w:lineRule="auto"/>
              <w:ind w:firstLine="0"/>
              <w:rPr>
                <w:color w:val="auto"/>
                <w:lang w:val="de-DE"/>
              </w:rPr>
            </w:pPr>
            <w:r>
              <w:rPr>
                <w:noProof/>
                <w:color w:val="auto"/>
              </w:rPr>
              <w:drawing>
                <wp:inline distT="0" distB="0" distL="0" distR="0">
                  <wp:extent cx="600075" cy="523875"/>
                  <wp:effectExtent l="19050" t="0" r="9525"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srcRect/>
                          <a:stretch>
                            <a:fillRect/>
                          </a:stretch>
                        </pic:blipFill>
                        <pic:spPr bwMode="auto">
                          <a:xfrm>
                            <a:off x="0" y="0"/>
                            <a:ext cx="600075" cy="523875"/>
                          </a:xfrm>
                          <a:prstGeom prst="rect">
                            <a:avLst/>
                          </a:prstGeom>
                          <a:noFill/>
                          <a:ln w="9525">
                            <a:noFill/>
                            <a:miter lim="800000"/>
                            <a:headEnd/>
                            <a:tailEnd/>
                          </a:ln>
                        </pic:spPr>
                      </pic:pic>
                    </a:graphicData>
                  </a:graphic>
                </wp:inline>
              </w:drawing>
            </w:r>
          </w:p>
        </w:tc>
      </w:tr>
    </w:tbl>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Navrácení obalu do koloběhu materiálu šetří zdroje a snižuje objem odpadu. Již nepotřebné obalové materiály předejte na sběrných místech k likvidaci recyklačním systémem »Zelený bod«.</w:t>
      </w:r>
    </w:p>
    <w:p w:rsidR="00B715CC" w:rsidRDefault="00B715CC"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715CC" w:rsidRPr="00003454" w:rsidTr="00A1680B">
        <w:tc>
          <w:tcPr>
            <w:tcW w:w="2093" w:type="dxa"/>
            <w:shd w:val="clear" w:color="auto" w:fill="004D84"/>
            <w:vAlign w:val="center"/>
          </w:tcPr>
          <w:p w:rsidR="00B715CC" w:rsidRPr="00003454" w:rsidRDefault="00B715CC" w:rsidP="00A1680B">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715CC" w:rsidRPr="00003454" w:rsidRDefault="00B715CC" w:rsidP="00A1680B">
            <w:pPr>
              <w:rPr>
                <w:rFonts w:ascii="Arial" w:hAnsi="Arial" w:cs="Arial"/>
                <w:sz w:val="22"/>
                <w:szCs w:val="22"/>
                <w:lang w:val="de-DE"/>
              </w:rPr>
            </w:pPr>
          </w:p>
        </w:tc>
      </w:tr>
      <w:tr w:rsidR="00B715CC" w:rsidRPr="00D5119D" w:rsidTr="00A1680B">
        <w:tc>
          <w:tcPr>
            <w:tcW w:w="10347" w:type="dxa"/>
            <w:gridSpan w:val="2"/>
            <w:shd w:val="clear" w:color="auto" w:fill="E6E6E6"/>
          </w:tcPr>
          <w:p w:rsidR="00B715CC" w:rsidRDefault="00B715CC" w:rsidP="00A1680B">
            <w:pPr>
              <w:rPr>
                <w:rFonts w:ascii="Arial" w:hAnsi="Arial" w:cs="Arial"/>
                <w:sz w:val="22"/>
                <w:szCs w:val="22"/>
                <w:lang w:val="de-DE"/>
              </w:rPr>
            </w:pPr>
          </w:p>
          <w:p w:rsidR="00B715CC" w:rsidRPr="00B62BF7" w:rsidRDefault="00B715CC" w:rsidP="00B715CC">
            <w:pPr>
              <w:numPr>
                <w:ilvl w:val="0"/>
                <w:numId w:val="12"/>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Pokud je to možné, uschovejte si originální obal na dobu záruční lhůty, abyste mohli přístroj v případě záruční opravy opět řádně zabalit.</w:t>
            </w:r>
          </w:p>
        </w:tc>
      </w:tr>
    </w:tbl>
    <w:p w:rsidR="00B715CC" w:rsidRPr="00B715CC" w:rsidRDefault="00B715CC" w:rsidP="00B804CA">
      <w:pPr>
        <w:pStyle w:val="Zkladntext3"/>
        <w:shd w:val="clear" w:color="auto" w:fill="auto"/>
        <w:spacing w:before="0" w:after="0" w:line="240" w:lineRule="auto"/>
        <w:ind w:firstLine="0"/>
        <w:jc w:val="left"/>
        <w:rPr>
          <w:color w:val="auto"/>
        </w:rPr>
      </w:pPr>
    </w:p>
    <w:p w:rsidR="00B715CC" w:rsidRDefault="00B715CC">
      <w:pPr>
        <w:rPr>
          <w:rFonts w:ascii="Arial" w:eastAsia="Arial" w:hAnsi="Arial" w:cs="Arial"/>
          <w:color w:val="auto"/>
          <w:sz w:val="22"/>
          <w:szCs w:val="22"/>
          <w:lang w:val="de-DE"/>
        </w:rPr>
      </w:pPr>
      <w:r>
        <w:rPr>
          <w:color w:val="auto"/>
          <w:lang w:bidi="cs-CZ"/>
        </w:rPr>
        <w:br w:type="page"/>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715CC" w:rsidRDefault="00856FE2" w:rsidP="00B715CC">
      <w:pPr>
        <w:pStyle w:val="Nadpis50"/>
        <w:numPr>
          <w:ilvl w:val="1"/>
          <w:numId w:val="9"/>
        </w:numPr>
        <w:shd w:val="clear" w:color="auto" w:fill="auto"/>
        <w:tabs>
          <w:tab w:val="left" w:pos="586"/>
        </w:tabs>
        <w:spacing w:before="0" w:after="0" w:line="240" w:lineRule="auto"/>
        <w:ind w:left="567" w:hanging="567"/>
        <w:outlineLvl w:val="0"/>
        <w:rPr>
          <w:color w:val="auto"/>
          <w:sz w:val="26"/>
          <w:szCs w:val="26"/>
          <w:lang w:val="de-DE"/>
        </w:rPr>
      </w:pPr>
      <w:bookmarkStart w:id="32" w:name="bookmark32"/>
      <w:bookmarkStart w:id="33" w:name="_Toc514999931"/>
      <w:r w:rsidRPr="00B715CC">
        <w:rPr>
          <w:color w:val="auto"/>
          <w:sz w:val="26"/>
          <w:szCs w:val="26"/>
          <w:lang w:bidi="cs-CZ"/>
        </w:rPr>
        <w:t>Požadavky na místo instalace</w:t>
      </w:r>
      <w:bookmarkEnd w:id="32"/>
      <w:bookmarkEnd w:id="33"/>
    </w:p>
    <w:p w:rsidR="00B715CC" w:rsidRDefault="00B715CC" w:rsidP="00B804CA">
      <w:pPr>
        <w:pStyle w:val="Zkladntext3"/>
        <w:shd w:val="clear" w:color="auto" w:fill="auto"/>
        <w:spacing w:before="0" w:after="0" w:line="240" w:lineRule="auto"/>
        <w:ind w:firstLine="0"/>
        <w:jc w:val="left"/>
        <w:rPr>
          <w:color w:val="auto"/>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Pro bezpečný a bezchybný provoz přístroje musí místo splňovat následující předpoklady:</w:t>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804CA"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804CA">
        <w:rPr>
          <w:color w:val="auto"/>
          <w:lang w:bidi="cs-CZ"/>
        </w:rPr>
        <w:t>Přístroj musí být umístěn na rovné a stabilní ploše.</w:t>
      </w:r>
    </w:p>
    <w:p w:rsidR="00CF6B7D" w:rsidRPr="00B804CA"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804CA">
        <w:rPr>
          <w:color w:val="auto"/>
          <w:lang w:bidi="cs-CZ"/>
        </w:rPr>
        <w:t>Neskladujte nebo nepoužívejte přístroj ve venkovním prostoru.</w:t>
      </w:r>
    </w:p>
    <w:p w:rsidR="00CF6B7D" w:rsidRPr="00B804CA"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804CA">
        <w:rPr>
          <w:color w:val="auto"/>
          <w:lang w:bidi="cs-CZ"/>
        </w:rPr>
        <w:t>Nepoužívejte přístroj v blízkosti horkých plynových spotřebičů nebo horkých kamen.</w:t>
      </w:r>
    </w:p>
    <w:p w:rsidR="00CF6B7D" w:rsidRPr="00B804CA"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804CA">
        <w:rPr>
          <w:color w:val="auto"/>
          <w:lang w:bidi="cs-CZ"/>
        </w:rPr>
        <w:t>Místo vyberte tak, aby děti k přístroji neměly přístup.</w:t>
      </w:r>
    </w:p>
    <w:p w:rsidR="00CF6B7D" w:rsidRPr="00B804CA"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804CA">
        <w:rPr>
          <w:color w:val="auto"/>
          <w:lang w:bidi="cs-CZ"/>
        </w:rPr>
        <w:t>Přístroj není vyroben pro vestavbu do stěny nebo vestavné skříně.</w:t>
      </w:r>
    </w:p>
    <w:p w:rsidR="00CF6B7D"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804CA">
        <w:rPr>
          <w:color w:val="auto"/>
          <w:lang w:bidi="cs-CZ"/>
        </w:rPr>
        <w:t>Neumísťujte přístroj v horkém, mokrém nebo velmi vlhkém prostředí nebo v blízkosti hořlavých materiálů.</w:t>
      </w:r>
    </w:p>
    <w:p w:rsidR="00B715CC" w:rsidRPr="00B804CA" w:rsidRDefault="00B715CC" w:rsidP="00B715CC">
      <w:pPr>
        <w:pStyle w:val="Zkladntext3"/>
        <w:shd w:val="clear" w:color="auto" w:fill="auto"/>
        <w:spacing w:before="0" w:after="0" w:line="240" w:lineRule="auto"/>
        <w:ind w:firstLine="0"/>
        <w:jc w:val="left"/>
        <w:rPr>
          <w:color w:val="auto"/>
          <w:lang w:val="de-DE"/>
        </w:rPr>
      </w:pPr>
    </w:p>
    <w:p w:rsidR="00CF6B7D" w:rsidRPr="00B715CC" w:rsidRDefault="00856FE2" w:rsidP="00B715CC">
      <w:pPr>
        <w:pStyle w:val="Nadpis50"/>
        <w:numPr>
          <w:ilvl w:val="1"/>
          <w:numId w:val="9"/>
        </w:numPr>
        <w:shd w:val="clear" w:color="auto" w:fill="auto"/>
        <w:tabs>
          <w:tab w:val="left" w:pos="606"/>
        </w:tabs>
        <w:spacing w:before="0" w:after="0" w:line="240" w:lineRule="auto"/>
        <w:ind w:left="567" w:hanging="567"/>
        <w:outlineLvl w:val="0"/>
        <w:rPr>
          <w:color w:val="auto"/>
          <w:sz w:val="26"/>
          <w:szCs w:val="26"/>
          <w:lang w:val="de-DE"/>
        </w:rPr>
      </w:pPr>
      <w:bookmarkStart w:id="34" w:name="bookmark33"/>
      <w:bookmarkStart w:id="35" w:name="_Toc514999932"/>
      <w:r w:rsidRPr="00B715CC">
        <w:rPr>
          <w:color w:val="auto"/>
          <w:sz w:val="26"/>
          <w:szCs w:val="26"/>
          <w:lang w:bidi="cs-CZ"/>
        </w:rPr>
        <w:t>Elektrické připojení</w:t>
      </w:r>
      <w:bookmarkEnd w:id="34"/>
      <w:bookmarkEnd w:id="35"/>
    </w:p>
    <w:p w:rsidR="00B715CC" w:rsidRDefault="00B715CC" w:rsidP="00B804CA">
      <w:pPr>
        <w:pStyle w:val="Zkladntext3"/>
        <w:shd w:val="clear" w:color="auto" w:fill="auto"/>
        <w:spacing w:before="0" w:after="0" w:line="240" w:lineRule="auto"/>
        <w:ind w:firstLine="0"/>
        <w:jc w:val="left"/>
        <w:rPr>
          <w:color w:val="auto"/>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Pro bezpečný a bezchybný provoz přístroje je nutno dodržovat při elektrickém připojení následující upozornění:</w:t>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804CA"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804CA">
        <w:rPr>
          <w:color w:val="auto"/>
          <w:lang w:bidi="cs-CZ"/>
        </w:rPr>
        <w:t>Porovnejte před připojením přístroje data pro připojení (napětí a frekvence) na typovém štítku s daty Vaší elektrické sítě. Tato data se musí shodovat, aby nedošlo k poškození přístroje.</w:t>
      </w:r>
    </w:p>
    <w:p w:rsidR="00CF6B7D" w:rsidRPr="00B804CA" w:rsidRDefault="00856FE2" w:rsidP="00B715CC">
      <w:pPr>
        <w:pStyle w:val="Zkladntext3"/>
        <w:shd w:val="clear" w:color="auto" w:fill="auto"/>
        <w:spacing w:before="0" w:after="0" w:line="240" w:lineRule="auto"/>
        <w:ind w:left="426" w:firstLine="0"/>
        <w:jc w:val="left"/>
        <w:rPr>
          <w:color w:val="auto"/>
          <w:lang w:val="de-DE"/>
        </w:rPr>
      </w:pPr>
      <w:r w:rsidRPr="00B804CA">
        <w:rPr>
          <w:color w:val="auto"/>
          <w:lang w:bidi="cs-CZ"/>
        </w:rPr>
        <w:t>V případě pochybností se zeptejte Vašeho elektrikáře.</w:t>
      </w:r>
    </w:p>
    <w:p w:rsidR="00B715CC"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804CA">
        <w:rPr>
          <w:color w:val="auto"/>
          <w:lang w:bidi="cs-CZ"/>
        </w:rPr>
        <w:t>Zásuvka musí být zabezpečena elektrickým jističem 16A.</w:t>
      </w:r>
    </w:p>
    <w:p w:rsidR="00B715CC"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715CC">
        <w:rPr>
          <w:color w:val="auto"/>
          <w:lang w:bidi="cs-CZ"/>
        </w:rPr>
        <w:t>Připojení přístroje na elektrickou síť smí být provedeno nataženým prodlužovacím kabelem v délce max. 3 m o průřezu 1,5 mm</w:t>
      </w:r>
      <w:r w:rsidRPr="00B715CC">
        <w:rPr>
          <w:color w:val="auto"/>
          <w:vertAlign w:val="superscript"/>
          <w:lang w:bidi="cs-CZ"/>
        </w:rPr>
        <w:t>2</w:t>
      </w:r>
      <w:r w:rsidRPr="00B715CC">
        <w:rPr>
          <w:color w:val="auto"/>
          <w:lang w:bidi="cs-CZ"/>
        </w:rPr>
        <w:t>. Použití vícenásobných zásuvek nebo zásuvkových lišt je kvůli nebezpečí požáru zakázáno.</w:t>
      </w:r>
    </w:p>
    <w:p w:rsidR="00B715CC"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715CC">
        <w:rPr>
          <w:color w:val="auto"/>
          <w:lang w:bidi="cs-CZ"/>
        </w:rPr>
        <w:t>Ujistěte se, že přívodní kabel není poškozený, nevede pod přístrojem nebo přes horké povrchy nebo hrany.</w:t>
      </w:r>
    </w:p>
    <w:p w:rsidR="00CF6B7D" w:rsidRPr="00B715CC" w:rsidRDefault="00856FE2" w:rsidP="00B715CC">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715CC">
        <w:rPr>
          <w:color w:val="auto"/>
          <w:lang w:bidi="cs-CZ"/>
        </w:rPr>
        <w:t>Elektrická bezpečnost přístroje je zaručena pouze tehdy, když je napojen na předpisově instalovaný systém ochranných vodičů. Provoz na zásuvce bez ochranného vodiče je zakázán. Nechte v případě pochyb domácí instalaci zkontrolovat elektrikářem.</w:t>
      </w:r>
    </w:p>
    <w:p w:rsidR="00CF6B7D" w:rsidRPr="00B804CA" w:rsidRDefault="00856FE2" w:rsidP="00B715CC">
      <w:pPr>
        <w:pStyle w:val="Zkladntext3"/>
        <w:shd w:val="clear" w:color="auto" w:fill="auto"/>
        <w:spacing w:before="0" w:after="0" w:line="240" w:lineRule="auto"/>
        <w:ind w:left="426" w:firstLine="0"/>
        <w:jc w:val="left"/>
        <w:rPr>
          <w:color w:val="auto"/>
          <w:lang w:val="de-DE"/>
        </w:rPr>
      </w:pPr>
      <w:r w:rsidRPr="00B804CA">
        <w:rPr>
          <w:color w:val="auto"/>
          <w:lang w:bidi="cs-CZ"/>
        </w:rPr>
        <w:t>Výrobce nemůže být prohlášen zodpovědným za škody, které jsou způsobené chybějícím nebo přerušeným ochranným vodičem.</w:t>
      </w:r>
    </w:p>
    <w:p w:rsidR="00B715CC" w:rsidRDefault="00B715CC" w:rsidP="00B804CA">
      <w:pPr>
        <w:pStyle w:val="Nadpis40"/>
        <w:shd w:val="clear" w:color="auto" w:fill="auto"/>
        <w:spacing w:after="0" w:line="240" w:lineRule="auto"/>
        <w:ind w:firstLine="0"/>
        <w:outlineLvl w:val="9"/>
        <w:rPr>
          <w:color w:val="auto"/>
          <w:sz w:val="22"/>
          <w:szCs w:val="22"/>
          <w:lang w:val="de-DE"/>
        </w:rPr>
      </w:pPr>
      <w:bookmarkStart w:id="36" w:name="bookmark34"/>
    </w:p>
    <w:p w:rsidR="00CF6B7D" w:rsidRPr="00B715CC" w:rsidRDefault="00856FE2" w:rsidP="00B715CC">
      <w:pPr>
        <w:pStyle w:val="Nadpis40"/>
        <w:numPr>
          <w:ilvl w:val="0"/>
          <w:numId w:val="9"/>
        </w:numPr>
        <w:shd w:val="clear" w:color="auto" w:fill="auto"/>
        <w:tabs>
          <w:tab w:val="left" w:pos="567"/>
        </w:tabs>
        <w:spacing w:after="0" w:line="240" w:lineRule="auto"/>
        <w:ind w:left="567" w:hanging="567"/>
        <w:outlineLvl w:val="0"/>
        <w:rPr>
          <w:color w:val="auto"/>
          <w:sz w:val="30"/>
          <w:szCs w:val="30"/>
          <w:lang w:val="de-DE"/>
        </w:rPr>
      </w:pPr>
      <w:bookmarkStart w:id="37" w:name="_Toc514999933"/>
      <w:r w:rsidRPr="00B715CC">
        <w:rPr>
          <w:color w:val="auto"/>
          <w:sz w:val="30"/>
          <w:szCs w:val="30"/>
          <w:lang w:bidi="cs-CZ"/>
        </w:rPr>
        <w:t>Montáž a funkce</w:t>
      </w:r>
      <w:bookmarkEnd w:id="36"/>
      <w:bookmarkEnd w:id="37"/>
    </w:p>
    <w:p w:rsidR="00B715CC" w:rsidRPr="00B804CA" w:rsidRDefault="00B715CC" w:rsidP="00B804CA">
      <w:pPr>
        <w:pStyle w:val="Nadpis40"/>
        <w:shd w:val="clear" w:color="auto" w:fill="auto"/>
        <w:spacing w:after="0" w:line="240" w:lineRule="auto"/>
        <w:ind w:firstLine="0"/>
        <w:outlineLvl w:val="9"/>
        <w:rPr>
          <w:color w:val="auto"/>
          <w:sz w:val="22"/>
          <w:szCs w:val="22"/>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 této kapitole najdete důležitá upozornění k montáži a funkci přístroje.</w:t>
      </w:r>
    </w:p>
    <w:p w:rsidR="00B715CC" w:rsidRDefault="00B715CC" w:rsidP="00B804CA">
      <w:pPr>
        <w:pStyle w:val="Zkladntext3"/>
        <w:shd w:val="clear" w:color="auto" w:fill="auto"/>
        <w:spacing w:before="0" w:after="0" w:line="240" w:lineRule="auto"/>
        <w:ind w:firstLine="0"/>
        <w:jc w:val="left"/>
        <w:rPr>
          <w:color w:val="auto"/>
          <w:lang w:val="de-DE"/>
        </w:rPr>
      </w:pPr>
    </w:p>
    <w:p w:rsidR="00B715CC" w:rsidRDefault="00B715CC">
      <w:pPr>
        <w:rPr>
          <w:rFonts w:ascii="Arial" w:eastAsia="Arial" w:hAnsi="Arial" w:cs="Arial"/>
          <w:color w:val="auto"/>
          <w:sz w:val="22"/>
          <w:szCs w:val="22"/>
          <w:lang w:val="de-DE"/>
        </w:rPr>
      </w:pPr>
      <w:r>
        <w:rPr>
          <w:color w:val="auto"/>
          <w:lang w:bidi="cs-CZ"/>
        </w:rPr>
        <w:br w:type="page"/>
      </w:r>
    </w:p>
    <w:p w:rsidR="00B715CC" w:rsidRPr="00B804CA" w:rsidRDefault="00B715CC" w:rsidP="00B804CA">
      <w:pPr>
        <w:pStyle w:val="Zkladntext3"/>
        <w:shd w:val="clear" w:color="auto" w:fill="auto"/>
        <w:spacing w:before="0" w:after="0" w:line="240" w:lineRule="auto"/>
        <w:ind w:firstLine="0"/>
        <w:jc w:val="left"/>
        <w:rPr>
          <w:color w:val="auto"/>
          <w:lang w:val="de-DE"/>
        </w:rPr>
      </w:pPr>
    </w:p>
    <w:p w:rsidR="00CF6B7D" w:rsidRPr="00B715CC" w:rsidRDefault="00856FE2" w:rsidP="00B715CC">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38" w:name="bookmark35"/>
      <w:bookmarkStart w:id="39" w:name="_Toc514999934"/>
      <w:r w:rsidRPr="00B715CC">
        <w:rPr>
          <w:color w:val="auto"/>
          <w:sz w:val="26"/>
          <w:szCs w:val="26"/>
          <w:lang w:bidi="cs-CZ"/>
        </w:rPr>
        <w:t>Přehled</w:t>
      </w:r>
      <w:bookmarkEnd w:id="38"/>
      <w:bookmarkEnd w:id="39"/>
    </w:p>
    <w:p w:rsidR="00CF6B7D" w:rsidRDefault="00CF6B7D" w:rsidP="00B804CA">
      <w:pPr>
        <w:rPr>
          <w:rFonts w:ascii="Arial" w:hAnsi="Arial" w:cs="Arial"/>
          <w:color w:val="auto"/>
          <w:sz w:val="22"/>
          <w:szCs w:val="22"/>
          <w:lang w:val="de-DE"/>
        </w:rPr>
      </w:pPr>
    </w:p>
    <w:p w:rsidR="00B715CC" w:rsidRDefault="00B715CC" w:rsidP="00B715CC">
      <w:pPr>
        <w:jc w:val="center"/>
        <w:rPr>
          <w:rFonts w:ascii="Arial" w:hAnsi="Arial" w:cs="Arial"/>
          <w:color w:val="auto"/>
          <w:sz w:val="22"/>
          <w:szCs w:val="22"/>
          <w:lang w:val="de-DE"/>
        </w:rPr>
      </w:pPr>
      <w:r>
        <w:rPr>
          <w:rFonts w:ascii="Arial" w:eastAsia="Arial" w:hAnsi="Arial" w:cs="Arial"/>
          <w:noProof/>
          <w:color w:val="auto"/>
          <w:sz w:val="22"/>
          <w:szCs w:val="22"/>
        </w:rPr>
        <w:drawing>
          <wp:inline distT="0" distB="0" distL="0" distR="0">
            <wp:extent cx="5629275" cy="4248150"/>
            <wp:effectExtent l="19050" t="0" r="952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5629275" cy="4248150"/>
                    </a:xfrm>
                    <a:prstGeom prst="rect">
                      <a:avLst/>
                    </a:prstGeom>
                    <a:noFill/>
                    <a:ln w="9525">
                      <a:noFill/>
                      <a:miter lim="800000"/>
                      <a:headEnd/>
                      <a:tailEnd/>
                    </a:ln>
                  </pic:spPr>
                </pic:pic>
              </a:graphicData>
            </a:graphic>
          </wp:inline>
        </w:drawing>
      </w:r>
    </w:p>
    <w:p w:rsidR="00B715CC" w:rsidRDefault="00B715CC" w:rsidP="00B804CA">
      <w:pPr>
        <w:rPr>
          <w:rFonts w:ascii="Arial" w:hAnsi="Arial" w:cs="Arial"/>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111"/>
        <w:gridCol w:w="3151"/>
      </w:tblGrid>
      <w:tr w:rsidR="00B715CC" w:rsidTr="006F7DBB">
        <w:tc>
          <w:tcPr>
            <w:tcW w:w="3085" w:type="dxa"/>
          </w:tcPr>
          <w:p w:rsidR="00B715CC" w:rsidRPr="00B715CC" w:rsidRDefault="00B715CC" w:rsidP="00B715CC">
            <w:pPr>
              <w:pStyle w:val="Odstavecseseznamem"/>
              <w:numPr>
                <w:ilvl w:val="0"/>
                <w:numId w:val="13"/>
              </w:numPr>
              <w:ind w:left="284" w:hanging="284"/>
              <w:rPr>
                <w:rFonts w:ascii="Arial" w:hAnsi="Arial" w:cs="Arial"/>
                <w:color w:val="auto"/>
                <w:sz w:val="22"/>
                <w:szCs w:val="22"/>
                <w:lang w:val="de-DE"/>
              </w:rPr>
            </w:pPr>
            <w:r>
              <w:rPr>
                <w:rFonts w:ascii="Arial" w:eastAsia="Arial" w:hAnsi="Arial" w:cs="Arial"/>
                <w:color w:val="auto"/>
                <w:sz w:val="22"/>
                <w:szCs w:val="22"/>
                <w:lang w:bidi="cs-CZ"/>
              </w:rPr>
              <w:t>velmi široké štěrbiny</w:t>
            </w:r>
          </w:p>
        </w:tc>
        <w:tc>
          <w:tcPr>
            <w:tcW w:w="4111" w:type="dxa"/>
          </w:tcPr>
          <w:p w:rsidR="00B715CC" w:rsidRDefault="00B715CC" w:rsidP="00B715CC">
            <w:pPr>
              <w:pStyle w:val="Odstavecseseznamem"/>
              <w:numPr>
                <w:ilvl w:val="0"/>
                <w:numId w:val="13"/>
              </w:numPr>
              <w:ind w:left="284" w:hanging="284"/>
              <w:rPr>
                <w:rFonts w:ascii="Arial" w:hAnsi="Arial" w:cs="Arial"/>
                <w:color w:val="auto"/>
                <w:sz w:val="22"/>
                <w:szCs w:val="22"/>
                <w:lang w:val="de-DE"/>
              </w:rPr>
            </w:pPr>
            <w:r>
              <w:rPr>
                <w:rFonts w:ascii="Arial" w:eastAsia="Arial" w:hAnsi="Arial" w:cs="Arial"/>
                <w:color w:val="auto"/>
                <w:sz w:val="22"/>
                <w:szCs w:val="22"/>
                <w:lang w:bidi="cs-CZ"/>
              </w:rPr>
              <w:t>samoregulační vynášení toastů</w:t>
            </w:r>
          </w:p>
        </w:tc>
        <w:tc>
          <w:tcPr>
            <w:tcW w:w="3151" w:type="dxa"/>
          </w:tcPr>
          <w:p w:rsidR="00B715CC" w:rsidRDefault="00B715CC" w:rsidP="00B715CC">
            <w:pPr>
              <w:pStyle w:val="Odstavecseseznamem"/>
              <w:numPr>
                <w:ilvl w:val="0"/>
                <w:numId w:val="13"/>
              </w:numPr>
              <w:ind w:left="284" w:hanging="284"/>
              <w:rPr>
                <w:rFonts w:ascii="Arial" w:hAnsi="Arial" w:cs="Arial"/>
                <w:color w:val="auto"/>
                <w:sz w:val="22"/>
                <w:szCs w:val="22"/>
                <w:lang w:val="de-DE"/>
              </w:rPr>
            </w:pPr>
            <w:r>
              <w:rPr>
                <w:rFonts w:ascii="Arial" w:eastAsia="Arial" w:hAnsi="Arial" w:cs="Arial"/>
                <w:color w:val="auto"/>
                <w:sz w:val="22"/>
                <w:szCs w:val="22"/>
                <w:lang w:bidi="cs-CZ"/>
              </w:rPr>
              <w:t>ovládací pole</w:t>
            </w:r>
          </w:p>
        </w:tc>
      </w:tr>
      <w:tr w:rsidR="00B715CC" w:rsidTr="006F7DBB">
        <w:tc>
          <w:tcPr>
            <w:tcW w:w="3085" w:type="dxa"/>
          </w:tcPr>
          <w:p w:rsidR="00B715CC" w:rsidRDefault="00B715CC" w:rsidP="00B715CC">
            <w:pPr>
              <w:pStyle w:val="Odstavecseseznamem"/>
              <w:numPr>
                <w:ilvl w:val="0"/>
                <w:numId w:val="13"/>
              </w:numPr>
              <w:ind w:left="284" w:hanging="284"/>
              <w:rPr>
                <w:rFonts w:ascii="Arial" w:hAnsi="Arial" w:cs="Arial"/>
                <w:color w:val="auto"/>
                <w:sz w:val="22"/>
                <w:szCs w:val="22"/>
                <w:lang w:val="de-DE"/>
              </w:rPr>
            </w:pPr>
            <w:r>
              <w:rPr>
                <w:rFonts w:ascii="Arial" w:eastAsia="Arial" w:hAnsi="Arial" w:cs="Arial"/>
                <w:color w:val="auto"/>
                <w:sz w:val="22"/>
                <w:szCs w:val="22"/>
                <w:lang w:bidi="cs-CZ"/>
              </w:rPr>
              <w:t>kabel</w:t>
            </w:r>
          </w:p>
        </w:tc>
        <w:tc>
          <w:tcPr>
            <w:tcW w:w="4111" w:type="dxa"/>
          </w:tcPr>
          <w:p w:rsidR="00B715CC" w:rsidRDefault="00B715CC" w:rsidP="00B715CC">
            <w:pPr>
              <w:pStyle w:val="Odstavecseseznamem"/>
              <w:numPr>
                <w:ilvl w:val="0"/>
                <w:numId w:val="13"/>
              </w:numPr>
              <w:ind w:left="284" w:hanging="284"/>
              <w:rPr>
                <w:rFonts w:ascii="Arial" w:hAnsi="Arial" w:cs="Arial"/>
                <w:color w:val="auto"/>
                <w:sz w:val="22"/>
                <w:szCs w:val="22"/>
                <w:lang w:val="de-DE"/>
              </w:rPr>
            </w:pPr>
            <w:r>
              <w:rPr>
                <w:rFonts w:ascii="Arial" w:eastAsia="Arial" w:hAnsi="Arial" w:cs="Arial"/>
                <w:color w:val="auto"/>
                <w:sz w:val="22"/>
                <w:szCs w:val="22"/>
                <w:lang w:bidi="cs-CZ"/>
              </w:rPr>
              <w:t>vyjímatelná zásuvka na drobky</w:t>
            </w:r>
          </w:p>
        </w:tc>
        <w:tc>
          <w:tcPr>
            <w:tcW w:w="3151" w:type="dxa"/>
          </w:tcPr>
          <w:p w:rsidR="00B715CC" w:rsidRDefault="006F7DBB" w:rsidP="00B715CC">
            <w:pPr>
              <w:pStyle w:val="Odstavecseseznamem"/>
              <w:numPr>
                <w:ilvl w:val="0"/>
                <w:numId w:val="13"/>
              </w:numPr>
              <w:ind w:left="284" w:hanging="284"/>
              <w:rPr>
                <w:rFonts w:ascii="Arial" w:hAnsi="Arial" w:cs="Arial"/>
                <w:color w:val="auto"/>
                <w:sz w:val="22"/>
                <w:szCs w:val="22"/>
                <w:lang w:val="de-DE"/>
              </w:rPr>
            </w:pPr>
            <w:r>
              <w:rPr>
                <w:rFonts w:ascii="Arial" w:eastAsia="Arial" w:hAnsi="Arial" w:cs="Arial"/>
                <w:color w:val="auto"/>
                <w:sz w:val="22"/>
                <w:szCs w:val="22"/>
                <w:lang w:bidi="cs-CZ"/>
              </w:rPr>
              <w:t>nástavec na žemle</w:t>
            </w:r>
          </w:p>
        </w:tc>
      </w:tr>
    </w:tbl>
    <w:p w:rsidR="00B715CC" w:rsidRPr="00B715CC" w:rsidRDefault="00B715CC" w:rsidP="00B715CC">
      <w:pPr>
        <w:rPr>
          <w:rFonts w:ascii="Arial" w:hAnsi="Arial" w:cs="Arial"/>
          <w:color w:val="auto"/>
          <w:sz w:val="22"/>
          <w:szCs w:val="22"/>
          <w:lang w:val="de-DE"/>
        </w:rPr>
      </w:pPr>
    </w:p>
    <w:p w:rsidR="00CF6B7D" w:rsidRPr="006F7DBB" w:rsidRDefault="00856FE2" w:rsidP="006F7DBB">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40" w:name="bookmark36"/>
      <w:bookmarkStart w:id="41" w:name="_Toc514999935"/>
      <w:r w:rsidRPr="006F7DBB">
        <w:rPr>
          <w:color w:val="auto"/>
          <w:sz w:val="26"/>
          <w:szCs w:val="26"/>
          <w:lang w:bidi="cs-CZ"/>
        </w:rPr>
        <w:t>Ovládací pole</w:t>
      </w:r>
      <w:bookmarkEnd w:id="40"/>
      <w:bookmarkEnd w:id="41"/>
    </w:p>
    <w:p w:rsidR="00CF6B7D" w:rsidRDefault="00CF6B7D" w:rsidP="00B804CA">
      <w:pPr>
        <w:rPr>
          <w:rFonts w:ascii="Arial" w:hAnsi="Arial" w:cs="Arial"/>
          <w:color w:val="auto"/>
          <w:sz w:val="22"/>
          <w:szCs w:val="22"/>
          <w:lang w:val="de-DE"/>
        </w:rPr>
      </w:pPr>
    </w:p>
    <w:p w:rsidR="006F7DBB" w:rsidRDefault="006F7DBB" w:rsidP="00B804CA">
      <w:pPr>
        <w:rPr>
          <w:rFonts w:ascii="Arial" w:hAnsi="Arial" w:cs="Arial"/>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675"/>
        <w:gridCol w:w="1818"/>
        <w:gridCol w:w="1635"/>
        <w:gridCol w:w="2952"/>
      </w:tblGrid>
      <w:tr w:rsidR="006F7DBB" w:rsidTr="006F7DBB">
        <w:tc>
          <w:tcPr>
            <w:tcW w:w="2376" w:type="dxa"/>
          </w:tcPr>
          <w:p w:rsidR="006F7DBB" w:rsidRDefault="006F7DBB" w:rsidP="00B804CA">
            <w:pPr>
              <w:rPr>
                <w:rFonts w:ascii="Arial" w:hAnsi="Arial" w:cs="Arial"/>
                <w:color w:val="auto"/>
                <w:sz w:val="22"/>
                <w:szCs w:val="22"/>
                <w:lang w:val="de-DE"/>
              </w:rPr>
            </w:pPr>
            <w:r>
              <w:rPr>
                <w:rFonts w:ascii="Arial" w:eastAsia="Arial" w:hAnsi="Arial" w:cs="Arial"/>
                <w:color w:val="auto"/>
                <w:sz w:val="22"/>
                <w:szCs w:val="22"/>
                <w:lang w:bidi="cs-CZ"/>
              </w:rPr>
              <w:t>Toasty v obou štěrbinách / přerušení</w:t>
            </w:r>
          </w:p>
        </w:tc>
        <w:tc>
          <w:tcPr>
            <w:tcW w:w="1701" w:type="dxa"/>
          </w:tcPr>
          <w:p w:rsidR="006F7DBB" w:rsidRDefault="006F7DBB" w:rsidP="00B804CA">
            <w:pPr>
              <w:rPr>
                <w:rFonts w:ascii="Arial" w:hAnsi="Arial" w:cs="Arial"/>
                <w:color w:val="auto"/>
                <w:sz w:val="22"/>
                <w:szCs w:val="22"/>
                <w:lang w:val="de-DE"/>
              </w:rPr>
            </w:pPr>
            <w:r>
              <w:rPr>
                <w:rFonts w:ascii="Arial" w:eastAsia="Arial" w:hAnsi="Arial" w:cs="Arial"/>
                <w:color w:val="auto"/>
                <w:sz w:val="22"/>
                <w:szCs w:val="22"/>
                <w:lang w:bidi="cs-CZ"/>
              </w:rPr>
              <w:t>Světlý toast</w:t>
            </w:r>
          </w:p>
        </w:tc>
        <w:tc>
          <w:tcPr>
            <w:tcW w:w="1843" w:type="dxa"/>
          </w:tcPr>
          <w:p w:rsidR="006F7DBB" w:rsidRDefault="006F7DBB" w:rsidP="00B804CA">
            <w:pPr>
              <w:rPr>
                <w:rFonts w:ascii="Arial" w:hAnsi="Arial" w:cs="Arial"/>
                <w:color w:val="auto"/>
                <w:sz w:val="22"/>
                <w:szCs w:val="22"/>
                <w:lang w:val="de-DE"/>
              </w:rPr>
            </w:pPr>
            <w:r>
              <w:rPr>
                <w:rFonts w:ascii="Arial" w:eastAsia="Arial" w:hAnsi="Arial" w:cs="Arial"/>
                <w:color w:val="auto"/>
                <w:sz w:val="22"/>
                <w:szCs w:val="22"/>
                <w:lang w:bidi="cs-CZ"/>
              </w:rPr>
              <w:t>Stupeň opečení / časový údaj</w:t>
            </w:r>
          </w:p>
        </w:tc>
        <w:tc>
          <w:tcPr>
            <w:tcW w:w="1418" w:type="dxa"/>
          </w:tcPr>
          <w:p w:rsidR="006F7DBB" w:rsidRDefault="006F7DBB" w:rsidP="00B804CA">
            <w:pPr>
              <w:rPr>
                <w:rFonts w:ascii="Arial" w:hAnsi="Arial" w:cs="Arial"/>
                <w:color w:val="auto"/>
                <w:sz w:val="22"/>
                <w:szCs w:val="22"/>
                <w:lang w:val="de-DE"/>
              </w:rPr>
            </w:pPr>
            <w:r>
              <w:rPr>
                <w:rFonts w:ascii="Arial" w:eastAsia="Arial" w:hAnsi="Arial" w:cs="Arial"/>
                <w:color w:val="auto"/>
                <w:sz w:val="22"/>
                <w:szCs w:val="22"/>
                <w:lang w:bidi="cs-CZ"/>
              </w:rPr>
              <w:t>Rozmrazování</w:t>
            </w:r>
          </w:p>
        </w:tc>
        <w:tc>
          <w:tcPr>
            <w:tcW w:w="3009" w:type="dxa"/>
          </w:tcPr>
          <w:p w:rsidR="006F7DBB" w:rsidRDefault="006F7DBB" w:rsidP="00B804CA">
            <w:pPr>
              <w:rPr>
                <w:rFonts w:ascii="Arial" w:hAnsi="Arial" w:cs="Arial"/>
                <w:color w:val="auto"/>
                <w:sz w:val="22"/>
                <w:szCs w:val="22"/>
                <w:lang w:val="de-DE"/>
              </w:rPr>
            </w:pPr>
            <w:r>
              <w:rPr>
                <w:rFonts w:ascii="Arial" w:eastAsia="Arial" w:hAnsi="Arial" w:cs="Arial"/>
                <w:color w:val="auto"/>
                <w:sz w:val="22"/>
                <w:szCs w:val="22"/>
                <w:lang w:bidi="cs-CZ"/>
              </w:rPr>
              <w:t>Zdvihání toastů / kontrola stupně opečení</w:t>
            </w:r>
          </w:p>
        </w:tc>
      </w:tr>
    </w:tbl>
    <w:p w:rsidR="006F7DBB" w:rsidRDefault="006F7DBB" w:rsidP="006F7DBB">
      <w:pPr>
        <w:jc w:val="center"/>
        <w:rPr>
          <w:rFonts w:ascii="Arial" w:hAnsi="Arial" w:cs="Arial"/>
          <w:color w:val="auto"/>
          <w:sz w:val="22"/>
          <w:szCs w:val="22"/>
          <w:lang w:val="de-DE"/>
        </w:rPr>
      </w:pPr>
      <w:r>
        <w:rPr>
          <w:rFonts w:ascii="Arial" w:eastAsia="Arial" w:hAnsi="Arial" w:cs="Arial"/>
          <w:noProof/>
          <w:color w:val="auto"/>
          <w:sz w:val="22"/>
          <w:szCs w:val="22"/>
        </w:rPr>
        <w:drawing>
          <wp:inline distT="0" distB="0" distL="0" distR="0">
            <wp:extent cx="6477000" cy="1857375"/>
            <wp:effectExtent l="1905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a:stretch>
                      <a:fillRect/>
                    </a:stretch>
                  </pic:blipFill>
                  <pic:spPr bwMode="auto">
                    <a:xfrm>
                      <a:off x="0" y="0"/>
                      <a:ext cx="6477000" cy="1857375"/>
                    </a:xfrm>
                    <a:prstGeom prst="rect">
                      <a:avLst/>
                    </a:prstGeom>
                    <a:noFill/>
                    <a:ln w="9525">
                      <a:noFill/>
                      <a:miter lim="800000"/>
                      <a:headEnd/>
                      <a:tailEnd/>
                    </a:ln>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410"/>
        <w:gridCol w:w="1843"/>
        <w:gridCol w:w="3151"/>
      </w:tblGrid>
      <w:tr w:rsidR="006F7DBB" w:rsidTr="006F7DBB">
        <w:tc>
          <w:tcPr>
            <w:tcW w:w="2943" w:type="dxa"/>
          </w:tcPr>
          <w:p w:rsidR="006F7DBB" w:rsidRDefault="006F7DBB" w:rsidP="00B804CA">
            <w:pPr>
              <w:rPr>
                <w:rFonts w:ascii="Arial" w:hAnsi="Arial" w:cs="Arial"/>
                <w:color w:val="auto"/>
                <w:sz w:val="22"/>
                <w:szCs w:val="22"/>
                <w:lang w:val="de-DE"/>
              </w:rPr>
            </w:pPr>
            <w:r>
              <w:rPr>
                <w:rFonts w:ascii="Arial" w:eastAsia="Arial" w:hAnsi="Arial" w:cs="Arial"/>
                <w:color w:val="auto"/>
                <w:sz w:val="22"/>
                <w:szCs w:val="22"/>
                <w:lang w:bidi="cs-CZ"/>
              </w:rPr>
              <w:t>Toast v přední štěrbině</w:t>
            </w:r>
          </w:p>
        </w:tc>
        <w:tc>
          <w:tcPr>
            <w:tcW w:w="2410" w:type="dxa"/>
          </w:tcPr>
          <w:p w:rsidR="006F7DBB" w:rsidRDefault="006F7DBB" w:rsidP="00B804CA">
            <w:pPr>
              <w:rPr>
                <w:rFonts w:ascii="Arial" w:hAnsi="Arial" w:cs="Arial"/>
                <w:color w:val="auto"/>
                <w:sz w:val="22"/>
                <w:szCs w:val="22"/>
                <w:lang w:val="de-DE"/>
              </w:rPr>
            </w:pPr>
            <w:r>
              <w:rPr>
                <w:rFonts w:ascii="Arial" w:eastAsia="Arial" w:hAnsi="Arial" w:cs="Arial"/>
                <w:color w:val="auto"/>
                <w:sz w:val="22"/>
                <w:szCs w:val="22"/>
                <w:lang w:bidi="cs-CZ"/>
              </w:rPr>
              <w:t>Tmavý toast</w:t>
            </w:r>
          </w:p>
        </w:tc>
        <w:tc>
          <w:tcPr>
            <w:tcW w:w="1843" w:type="dxa"/>
          </w:tcPr>
          <w:p w:rsidR="006F7DBB" w:rsidRDefault="006F7DBB" w:rsidP="00B804CA">
            <w:pPr>
              <w:rPr>
                <w:rFonts w:ascii="Arial" w:hAnsi="Arial" w:cs="Arial"/>
                <w:color w:val="auto"/>
                <w:sz w:val="22"/>
                <w:szCs w:val="22"/>
                <w:lang w:val="de-DE"/>
              </w:rPr>
            </w:pPr>
            <w:r>
              <w:rPr>
                <w:rFonts w:ascii="Arial" w:eastAsia="Arial" w:hAnsi="Arial" w:cs="Arial"/>
                <w:color w:val="auto"/>
                <w:sz w:val="22"/>
                <w:szCs w:val="22"/>
                <w:lang w:bidi="cs-CZ"/>
              </w:rPr>
              <w:t>Ohřívání</w:t>
            </w:r>
          </w:p>
        </w:tc>
        <w:tc>
          <w:tcPr>
            <w:tcW w:w="3151" w:type="dxa"/>
          </w:tcPr>
          <w:p w:rsidR="006F7DBB" w:rsidRDefault="006F7DBB" w:rsidP="00B804CA">
            <w:pPr>
              <w:rPr>
                <w:rFonts w:ascii="Arial" w:hAnsi="Arial" w:cs="Arial"/>
                <w:color w:val="auto"/>
                <w:sz w:val="22"/>
                <w:szCs w:val="22"/>
                <w:lang w:val="de-DE"/>
              </w:rPr>
            </w:pPr>
            <w:r>
              <w:rPr>
                <w:rFonts w:ascii="Arial" w:eastAsia="Arial" w:hAnsi="Arial" w:cs="Arial"/>
                <w:color w:val="auto"/>
                <w:sz w:val="22"/>
                <w:szCs w:val="22"/>
                <w:lang w:bidi="cs-CZ"/>
              </w:rPr>
              <w:t>Udržování teploty</w:t>
            </w:r>
          </w:p>
        </w:tc>
      </w:tr>
    </w:tbl>
    <w:p w:rsidR="006F7DBB" w:rsidRDefault="006F7DBB" w:rsidP="00B804CA">
      <w:pPr>
        <w:rPr>
          <w:rFonts w:ascii="Arial" w:hAnsi="Arial" w:cs="Arial"/>
          <w:color w:val="auto"/>
          <w:sz w:val="22"/>
          <w:szCs w:val="22"/>
          <w:lang w:val="de-DE"/>
        </w:rPr>
      </w:pPr>
    </w:p>
    <w:p w:rsidR="006F7DBB" w:rsidRDefault="006F7DBB">
      <w:pPr>
        <w:rPr>
          <w:rFonts w:ascii="Arial" w:hAnsi="Arial" w:cs="Arial"/>
          <w:color w:val="auto"/>
          <w:sz w:val="22"/>
          <w:szCs w:val="22"/>
          <w:lang w:val="de-DE"/>
        </w:rPr>
      </w:pPr>
      <w:r>
        <w:rPr>
          <w:rFonts w:ascii="Arial" w:eastAsia="Arial" w:hAnsi="Arial" w:cs="Arial"/>
          <w:color w:val="auto"/>
          <w:sz w:val="22"/>
          <w:szCs w:val="22"/>
          <w:lang w:bidi="cs-CZ"/>
        </w:rPr>
        <w:br w:type="page"/>
      </w:r>
    </w:p>
    <w:p w:rsidR="006F7DBB" w:rsidRPr="00B804CA" w:rsidRDefault="006F7DBB" w:rsidP="00B804CA">
      <w:pPr>
        <w:rPr>
          <w:rFonts w:ascii="Arial" w:hAnsi="Arial" w:cs="Arial"/>
          <w:color w:val="auto"/>
          <w:sz w:val="22"/>
          <w:szCs w:val="22"/>
          <w:lang w:val="de-DE"/>
        </w:rPr>
      </w:pPr>
    </w:p>
    <w:p w:rsidR="00CF6B7D" w:rsidRPr="006F7DBB" w:rsidRDefault="00856FE2" w:rsidP="006F7DBB">
      <w:pPr>
        <w:pStyle w:val="Nadpis50"/>
        <w:numPr>
          <w:ilvl w:val="1"/>
          <w:numId w:val="9"/>
        </w:numPr>
        <w:shd w:val="clear" w:color="auto" w:fill="auto"/>
        <w:tabs>
          <w:tab w:val="left" w:pos="567"/>
        </w:tabs>
        <w:spacing w:before="0" w:after="0" w:line="240" w:lineRule="auto"/>
        <w:ind w:left="567" w:hanging="567"/>
        <w:outlineLvl w:val="0"/>
        <w:rPr>
          <w:color w:val="auto"/>
          <w:sz w:val="26"/>
          <w:szCs w:val="26"/>
          <w:lang w:val="de-DE"/>
        </w:rPr>
      </w:pPr>
      <w:bookmarkStart w:id="42" w:name="bookmark37"/>
      <w:bookmarkStart w:id="43" w:name="_Toc514999936"/>
      <w:r w:rsidRPr="006F7DBB">
        <w:rPr>
          <w:color w:val="auto"/>
          <w:sz w:val="26"/>
          <w:szCs w:val="26"/>
          <w:lang w:bidi="cs-CZ"/>
        </w:rPr>
        <w:t>Typový štítek</w:t>
      </w:r>
      <w:bookmarkEnd w:id="42"/>
      <w:bookmarkEnd w:id="43"/>
    </w:p>
    <w:p w:rsidR="006F7DBB" w:rsidRDefault="006F7DBB" w:rsidP="00B804CA">
      <w:pPr>
        <w:pStyle w:val="Zkladntext3"/>
        <w:shd w:val="clear" w:color="auto" w:fill="auto"/>
        <w:spacing w:before="0" w:after="0" w:line="240" w:lineRule="auto"/>
        <w:ind w:firstLine="0"/>
        <w:jc w:val="left"/>
        <w:rPr>
          <w:color w:val="auto"/>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Typový štítek s daty pro připojení a údaji o výkonu se nachází na spodní straně přístroje.</w:t>
      </w:r>
    </w:p>
    <w:p w:rsidR="006F7DBB" w:rsidRPr="00B804CA" w:rsidRDefault="006F7DBB" w:rsidP="00B804CA">
      <w:pPr>
        <w:pStyle w:val="Zkladntext3"/>
        <w:shd w:val="clear" w:color="auto" w:fill="auto"/>
        <w:spacing w:before="0" w:after="0" w:line="240" w:lineRule="auto"/>
        <w:ind w:firstLine="0"/>
        <w:jc w:val="left"/>
        <w:rPr>
          <w:color w:val="auto"/>
          <w:lang w:val="de-DE"/>
        </w:rPr>
      </w:pPr>
    </w:p>
    <w:p w:rsidR="00CF6B7D" w:rsidRPr="006F7DBB" w:rsidRDefault="00856FE2" w:rsidP="006F7DBB">
      <w:pPr>
        <w:pStyle w:val="Nadpis40"/>
        <w:numPr>
          <w:ilvl w:val="0"/>
          <w:numId w:val="9"/>
        </w:numPr>
        <w:shd w:val="clear" w:color="auto" w:fill="auto"/>
        <w:tabs>
          <w:tab w:val="left" w:pos="567"/>
        </w:tabs>
        <w:spacing w:after="0" w:line="240" w:lineRule="auto"/>
        <w:ind w:left="567" w:hanging="567"/>
        <w:outlineLvl w:val="0"/>
        <w:rPr>
          <w:color w:val="auto"/>
          <w:sz w:val="30"/>
          <w:szCs w:val="30"/>
          <w:lang w:val="de-DE"/>
        </w:rPr>
      </w:pPr>
      <w:bookmarkStart w:id="44" w:name="bookmark38"/>
      <w:bookmarkStart w:id="45" w:name="_Toc514999937"/>
      <w:r w:rsidRPr="006F7DBB">
        <w:rPr>
          <w:color w:val="auto"/>
          <w:sz w:val="30"/>
          <w:szCs w:val="30"/>
          <w:lang w:bidi="cs-CZ"/>
        </w:rPr>
        <w:t>Obsluha a provoz</w:t>
      </w:r>
      <w:bookmarkEnd w:id="44"/>
      <w:bookmarkEnd w:id="45"/>
    </w:p>
    <w:p w:rsidR="006F7DBB" w:rsidRDefault="006F7DBB" w:rsidP="00B804CA">
      <w:pPr>
        <w:pStyle w:val="Zkladntext3"/>
        <w:shd w:val="clear" w:color="auto" w:fill="auto"/>
        <w:spacing w:before="0" w:after="0" w:line="240" w:lineRule="auto"/>
        <w:ind w:firstLine="0"/>
        <w:jc w:val="left"/>
        <w:rPr>
          <w:color w:val="auto"/>
          <w:lang w:val="de-DE"/>
        </w:rPr>
      </w:pP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 této kapitole najdete důležitá upozornění k obsluze přístroje. Dbejte upozornění, abyste zabránili nebezpečím a poškozením.</w:t>
      </w:r>
    </w:p>
    <w:p w:rsidR="006F7DBB" w:rsidRDefault="006F7DBB"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6F7DBB" w:rsidRPr="00003454" w:rsidTr="00A1680B">
        <w:tc>
          <w:tcPr>
            <w:tcW w:w="675" w:type="dxa"/>
            <w:shd w:val="clear" w:color="auto" w:fill="FB7015"/>
            <w:vAlign w:val="center"/>
          </w:tcPr>
          <w:p w:rsidR="006F7DBB" w:rsidRPr="00003454" w:rsidRDefault="006F7DBB" w:rsidP="00A1680B">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6F7DBB" w:rsidRPr="00003454" w:rsidRDefault="006F7DBB" w:rsidP="00A1680B">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6F7DBB" w:rsidRPr="00003454" w:rsidRDefault="006F7DBB" w:rsidP="00A1680B">
            <w:pPr>
              <w:rPr>
                <w:rFonts w:ascii="Arial" w:hAnsi="Arial" w:cs="Arial"/>
                <w:sz w:val="22"/>
                <w:szCs w:val="22"/>
                <w:lang w:val="de-DE"/>
              </w:rPr>
            </w:pPr>
          </w:p>
        </w:tc>
      </w:tr>
      <w:tr w:rsidR="006F7DBB" w:rsidRPr="00FF7DE0" w:rsidTr="00A1680B">
        <w:tc>
          <w:tcPr>
            <w:tcW w:w="10347" w:type="dxa"/>
            <w:gridSpan w:val="3"/>
            <w:shd w:val="clear" w:color="auto" w:fill="E6E6E6"/>
          </w:tcPr>
          <w:p w:rsidR="006F7DBB" w:rsidRDefault="006F7DBB" w:rsidP="00A1680B">
            <w:pPr>
              <w:rPr>
                <w:rFonts w:ascii="Arial" w:hAnsi="Arial" w:cs="Arial"/>
                <w:sz w:val="22"/>
                <w:szCs w:val="22"/>
                <w:lang w:val="de-DE"/>
              </w:rPr>
            </w:pPr>
          </w:p>
          <w:p w:rsidR="006F7DBB" w:rsidRPr="006F7DBB" w:rsidRDefault="006F7DBB" w:rsidP="006F7DBB">
            <w:pPr>
              <w:numPr>
                <w:ilvl w:val="0"/>
                <w:numId w:val="12"/>
              </w:numPr>
              <w:tabs>
                <w:tab w:val="left" w:pos="426"/>
              </w:tabs>
              <w:spacing w:after="100"/>
              <w:ind w:left="425" w:hanging="425"/>
              <w:rPr>
                <w:rFonts w:ascii="Arial" w:hAnsi="Arial" w:cs="Arial"/>
                <w:sz w:val="22"/>
                <w:szCs w:val="22"/>
                <w:lang w:val="de-DE"/>
              </w:rPr>
            </w:pPr>
            <w:r w:rsidRPr="00B804CA">
              <w:rPr>
                <w:rFonts w:ascii="Arial" w:eastAsia="Arial" w:hAnsi="Arial" w:cs="Arial"/>
                <w:color w:val="auto"/>
                <w:sz w:val="22"/>
                <w:szCs w:val="22"/>
                <w:lang w:bidi="cs-CZ"/>
              </w:rPr>
              <w:t>Neponechávejte přístroj během provozu bez dozoru, aby bylo možné v případě nebezpečí rychle zasáhnout.</w:t>
            </w:r>
          </w:p>
        </w:tc>
      </w:tr>
    </w:tbl>
    <w:p w:rsidR="006F7DBB" w:rsidRDefault="006F7DBB" w:rsidP="00B804CA">
      <w:pPr>
        <w:pStyle w:val="Zkladntext3"/>
        <w:shd w:val="clear" w:color="auto" w:fill="auto"/>
        <w:spacing w:before="0" w:after="0" w:line="240" w:lineRule="auto"/>
        <w:ind w:firstLine="0"/>
        <w:jc w:val="left"/>
        <w:rPr>
          <w:color w:val="auto"/>
          <w:lang w:val="de-DE"/>
        </w:rPr>
      </w:pPr>
    </w:p>
    <w:p w:rsidR="006F7DBB" w:rsidRPr="006F7DBB" w:rsidRDefault="006F7DBB" w:rsidP="006F7DBB">
      <w:pPr>
        <w:pStyle w:val="Zkladntext3"/>
        <w:numPr>
          <w:ilvl w:val="1"/>
          <w:numId w:val="9"/>
        </w:numPr>
        <w:shd w:val="clear" w:color="auto" w:fill="auto"/>
        <w:tabs>
          <w:tab w:val="left" w:pos="567"/>
        </w:tabs>
        <w:spacing w:before="0" w:after="0" w:line="240" w:lineRule="auto"/>
        <w:ind w:left="567" w:hanging="567"/>
        <w:jc w:val="left"/>
        <w:outlineLvl w:val="0"/>
        <w:rPr>
          <w:b/>
          <w:color w:val="auto"/>
          <w:sz w:val="26"/>
          <w:szCs w:val="26"/>
          <w:lang w:val="de-DE"/>
        </w:rPr>
      </w:pPr>
      <w:bookmarkStart w:id="46" w:name="_Toc514999938"/>
      <w:r w:rsidRPr="006F7DBB">
        <w:rPr>
          <w:b/>
          <w:color w:val="auto"/>
          <w:sz w:val="26"/>
          <w:szCs w:val="26"/>
          <w:lang w:bidi="cs-CZ"/>
        </w:rPr>
        <w:t>Používání</w:t>
      </w:r>
      <w:bookmarkEnd w:id="46"/>
    </w:p>
    <w:p w:rsidR="006F7DBB" w:rsidRDefault="006F7DBB"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6F7DBB" w:rsidRPr="00003454" w:rsidTr="00A1680B">
        <w:tc>
          <w:tcPr>
            <w:tcW w:w="675" w:type="dxa"/>
            <w:shd w:val="clear" w:color="auto" w:fill="FB7015"/>
            <w:vAlign w:val="center"/>
          </w:tcPr>
          <w:p w:rsidR="006F7DBB" w:rsidRPr="00003454" w:rsidRDefault="006F7DBB" w:rsidP="00A1680B">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4"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6F7DBB" w:rsidRPr="00003454" w:rsidRDefault="006F7DBB" w:rsidP="00A1680B">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6F7DBB" w:rsidRPr="00003454" w:rsidRDefault="006F7DBB" w:rsidP="00A1680B">
            <w:pPr>
              <w:rPr>
                <w:rFonts w:ascii="Arial" w:hAnsi="Arial" w:cs="Arial"/>
                <w:sz w:val="22"/>
                <w:szCs w:val="22"/>
                <w:lang w:val="de-DE"/>
              </w:rPr>
            </w:pPr>
          </w:p>
        </w:tc>
      </w:tr>
      <w:tr w:rsidR="006F7DBB" w:rsidRPr="00FF7DE0" w:rsidTr="00A1680B">
        <w:tc>
          <w:tcPr>
            <w:tcW w:w="10347" w:type="dxa"/>
            <w:gridSpan w:val="3"/>
            <w:shd w:val="clear" w:color="auto" w:fill="E6E6E6"/>
          </w:tcPr>
          <w:p w:rsidR="006F7DBB" w:rsidRDefault="006F7DBB" w:rsidP="00A1680B">
            <w:pPr>
              <w:rPr>
                <w:rFonts w:ascii="Arial" w:hAnsi="Arial" w:cs="Arial"/>
                <w:sz w:val="22"/>
                <w:szCs w:val="22"/>
                <w:lang w:val="de-DE"/>
              </w:rPr>
            </w:pPr>
          </w:p>
          <w:p w:rsidR="006F7DBB" w:rsidRPr="006F7DBB" w:rsidRDefault="006F7DBB" w:rsidP="00A1680B">
            <w:pPr>
              <w:numPr>
                <w:ilvl w:val="0"/>
                <w:numId w:val="12"/>
              </w:numPr>
              <w:tabs>
                <w:tab w:val="left" w:pos="426"/>
              </w:tabs>
              <w:spacing w:after="100"/>
              <w:ind w:left="425" w:hanging="425"/>
              <w:rPr>
                <w:rFonts w:ascii="Arial" w:hAnsi="Arial" w:cs="Arial"/>
                <w:sz w:val="22"/>
                <w:szCs w:val="22"/>
                <w:lang w:val="de-DE"/>
              </w:rPr>
            </w:pPr>
            <w:r>
              <w:rPr>
                <w:rFonts w:ascii="Arial" w:eastAsia="Arial" w:hAnsi="Arial" w:cs="Arial"/>
                <w:color w:val="auto"/>
                <w:sz w:val="22"/>
                <w:szCs w:val="22"/>
                <w:lang w:bidi="cs-CZ"/>
              </w:rPr>
              <w:t>Nikdy nepoužívejte kovové předměty k odstraňování zbytků!</w:t>
            </w:r>
          </w:p>
        </w:tc>
      </w:tr>
    </w:tbl>
    <w:p w:rsidR="006F7DBB" w:rsidRDefault="006F7DBB" w:rsidP="00B804CA">
      <w:pPr>
        <w:pStyle w:val="Zkladntext3"/>
        <w:shd w:val="clear" w:color="auto" w:fill="auto"/>
        <w:spacing w:before="0" w:after="0" w:line="240" w:lineRule="auto"/>
        <w:ind w:firstLine="0"/>
        <w:jc w:val="left"/>
        <w:rPr>
          <w:color w:val="auto"/>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6F7DBB" w:rsidRPr="00003454" w:rsidTr="00A1680B">
        <w:tc>
          <w:tcPr>
            <w:tcW w:w="2093" w:type="dxa"/>
            <w:shd w:val="clear" w:color="auto" w:fill="004D84"/>
            <w:vAlign w:val="center"/>
          </w:tcPr>
          <w:p w:rsidR="006F7DBB" w:rsidRPr="00003454" w:rsidRDefault="006F7DBB" w:rsidP="00A1680B">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6F7DBB" w:rsidRPr="00003454" w:rsidRDefault="006F7DBB" w:rsidP="00A1680B">
            <w:pPr>
              <w:rPr>
                <w:rFonts w:ascii="Arial" w:hAnsi="Arial" w:cs="Arial"/>
                <w:sz w:val="22"/>
                <w:szCs w:val="22"/>
                <w:lang w:val="de-DE"/>
              </w:rPr>
            </w:pPr>
          </w:p>
        </w:tc>
      </w:tr>
      <w:tr w:rsidR="006F7DBB" w:rsidRPr="00D5119D" w:rsidTr="00A1680B">
        <w:tc>
          <w:tcPr>
            <w:tcW w:w="10347" w:type="dxa"/>
            <w:gridSpan w:val="2"/>
            <w:shd w:val="clear" w:color="auto" w:fill="E6E6E6"/>
          </w:tcPr>
          <w:p w:rsidR="006F7DBB" w:rsidRDefault="006F7DBB" w:rsidP="00A1680B">
            <w:pPr>
              <w:rPr>
                <w:rFonts w:ascii="Arial" w:hAnsi="Arial" w:cs="Arial"/>
                <w:sz w:val="22"/>
                <w:szCs w:val="22"/>
                <w:lang w:val="de-DE"/>
              </w:rPr>
            </w:pPr>
          </w:p>
          <w:p w:rsidR="006F7DBB" w:rsidRPr="006F7DBB" w:rsidRDefault="006F7DBB" w:rsidP="006F7DBB">
            <w:pPr>
              <w:numPr>
                <w:ilvl w:val="0"/>
                <w:numId w:val="12"/>
              </w:numPr>
              <w:tabs>
                <w:tab w:val="left" w:pos="426"/>
              </w:tabs>
              <w:spacing w:after="100"/>
              <w:ind w:left="425" w:hanging="425"/>
              <w:rPr>
                <w:rFonts w:ascii="Arial" w:hAnsi="Arial" w:cs="Arial"/>
                <w:sz w:val="22"/>
                <w:szCs w:val="22"/>
                <w:lang w:val="de-DE"/>
              </w:rPr>
            </w:pPr>
            <w:r w:rsidRPr="00B804CA">
              <w:rPr>
                <w:rFonts w:ascii="Arial" w:eastAsia="Arial" w:hAnsi="Arial" w:cs="Arial"/>
                <w:color w:val="auto"/>
                <w:sz w:val="22"/>
                <w:szCs w:val="22"/>
                <w:lang w:bidi="cs-CZ"/>
              </w:rPr>
              <w:t xml:space="preserve">Pokud v přístroji uváznou zbytky potravin, aktivuje se integrovaná funkce Auto Power-Off, která přístroj okamžitě automaticky vypne. Vytáhněte zástrčku ze zásuvky a překážku odstraňte. Stiskněte dvakrát </w:t>
            </w:r>
            <w:r>
              <w:rPr>
                <w:rFonts w:ascii="Arial" w:eastAsia="Arial" w:hAnsi="Arial" w:cs="Arial"/>
                <w:noProof/>
                <w:color w:val="auto"/>
                <w:sz w:val="22"/>
                <w:szCs w:val="22"/>
              </w:rPr>
              <w:drawing>
                <wp:inline distT="0" distB="0" distL="0" distR="0">
                  <wp:extent cx="561975" cy="228600"/>
                  <wp:effectExtent l="19050" t="0" r="9525" b="0"/>
                  <wp:docPr id="5"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Pr="00B804CA">
              <w:rPr>
                <w:rFonts w:ascii="Arial" w:eastAsia="Arial" w:hAnsi="Arial" w:cs="Arial"/>
                <w:color w:val="auto"/>
                <w:sz w:val="22"/>
                <w:szCs w:val="22"/>
                <w:lang w:bidi="cs-CZ"/>
              </w:rPr>
              <w:t>, abyste přístroj resetovali.</w:t>
            </w:r>
          </w:p>
        </w:tc>
      </w:tr>
    </w:tbl>
    <w:p w:rsidR="006F7DBB" w:rsidRPr="006F7DBB" w:rsidRDefault="006F7DBB" w:rsidP="00B804CA">
      <w:pPr>
        <w:pStyle w:val="Zkladntext3"/>
        <w:shd w:val="clear" w:color="auto" w:fill="auto"/>
        <w:spacing w:before="0" w:after="0" w:line="240" w:lineRule="auto"/>
        <w:ind w:firstLine="0"/>
        <w:jc w:val="left"/>
        <w:rPr>
          <w:color w:val="auto"/>
        </w:rPr>
      </w:pPr>
    </w:p>
    <w:p w:rsidR="006F7DBB" w:rsidRDefault="00856FE2" w:rsidP="006F7DBB">
      <w:pPr>
        <w:pStyle w:val="Titulektabulky0"/>
        <w:numPr>
          <w:ilvl w:val="0"/>
          <w:numId w:val="5"/>
        </w:numPr>
        <w:shd w:val="clear" w:color="auto" w:fill="auto"/>
        <w:tabs>
          <w:tab w:val="left" w:pos="426"/>
        </w:tabs>
        <w:spacing w:after="0" w:line="240" w:lineRule="auto"/>
        <w:ind w:left="426" w:hanging="426"/>
        <w:rPr>
          <w:color w:val="auto"/>
          <w:lang w:val="de-DE"/>
        </w:rPr>
      </w:pPr>
      <w:r w:rsidRPr="00B804CA">
        <w:rPr>
          <w:color w:val="auto"/>
          <w:lang w:bidi="cs-CZ"/>
        </w:rPr>
        <w:t>Přístroj umístěte na rovný, suchý a stabilní povrch.</w:t>
      </w:r>
    </w:p>
    <w:p w:rsidR="006F7DBB" w:rsidRDefault="00856FE2" w:rsidP="006F7DBB">
      <w:pPr>
        <w:pStyle w:val="Titulektabulky0"/>
        <w:numPr>
          <w:ilvl w:val="0"/>
          <w:numId w:val="5"/>
        </w:numPr>
        <w:shd w:val="clear" w:color="auto" w:fill="auto"/>
        <w:tabs>
          <w:tab w:val="left" w:pos="426"/>
        </w:tabs>
        <w:spacing w:after="0" w:line="240" w:lineRule="auto"/>
        <w:ind w:left="426" w:hanging="426"/>
        <w:rPr>
          <w:color w:val="auto"/>
          <w:lang w:val="de-DE"/>
        </w:rPr>
      </w:pPr>
      <w:r w:rsidRPr="006F7DBB">
        <w:rPr>
          <w:color w:val="auto"/>
          <w:lang w:bidi="cs-CZ"/>
        </w:rPr>
        <w:t>Zasuňte zástrčku do zásuvky.</w:t>
      </w:r>
    </w:p>
    <w:p w:rsidR="00CF6B7D" w:rsidRPr="006F7DBB" w:rsidRDefault="00856FE2" w:rsidP="006F7DBB">
      <w:pPr>
        <w:pStyle w:val="Titulektabulky0"/>
        <w:numPr>
          <w:ilvl w:val="0"/>
          <w:numId w:val="5"/>
        </w:numPr>
        <w:shd w:val="clear" w:color="auto" w:fill="auto"/>
        <w:tabs>
          <w:tab w:val="left" w:pos="426"/>
        </w:tabs>
        <w:spacing w:after="0" w:line="240" w:lineRule="auto"/>
        <w:ind w:left="426" w:hanging="426"/>
        <w:rPr>
          <w:color w:val="auto"/>
          <w:lang w:val="de-DE"/>
        </w:rPr>
      </w:pPr>
      <w:r w:rsidRPr="006F7DBB">
        <w:rPr>
          <w:color w:val="auto"/>
          <w:lang w:bidi="cs-CZ"/>
        </w:rPr>
        <w:t>Rozsvítí se modrý displej a přístroj pípne. Ovládací pole ukáže poslední nastavení.</w:t>
      </w:r>
    </w:p>
    <w:p w:rsidR="006F7DBB" w:rsidRDefault="006F7DBB"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6F7DBB" w:rsidRPr="00003454" w:rsidTr="00A1680B">
        <w:tc>
          <w:tcPr>
            <w:tcW w:w="2093" w:type="dxa"/>
            <w:shd w:val="clear" w:color="auto" w:fill="004D84"/>
            <w:vAlign w:val="center"/>
          </w:tcPr>
          <w:p w:rsidR="006F7DBB" w:rsidRPr="00003454" w:rsidRDefault="006F7DBB" w:rsidP="00A1680B">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6F7DBB" w:rsidRPr="00003454" w:rsidRDefault="006F7DBB" w:rsidP="00A1680B">
            <w:pPr>
              <w:rPr>
                <w:rFonts w:ascii="Arial" w:hAnsi="Arial" w:cs="Arial"/>
                <w:sz w:val="22"/>
                <w:szCs w:val="22"/>
                <w:lang w:val="de-DE"/>
              </w:rPr>
            </w:pPr>
          </w:p>
        </w:tc>
      </w:tr>
      <w:tr w:rsidR="006F7DBB" w:rsidRPr="00D5119D" w:rsidTr="00A1680B">
        <w:tc>
          <w:tcPr>
            <w:tcW w:w="10347" w:type="dxa"/>
            <w:gridSpan w:val="2"/>
            <w:shd w:val="clear" w:color="auto" w:fill="E6E6E6"/>
          </w:tcPr>
          <w:p w:rsidR="006F7DBB" w:rsidRDefault="006F7DBB" w:rsidP="00A1680B">
            <w:pPr>
              <w:rPr>
                <w:rFonts w:ascii="Arial" w:hAnsi="Arial" w:cs="Arial"/>
                <w:sz w:val="22"/>
                <w:szCs w:val="22"/>
                <w:lang w:val="de-DE"/>
              </w:rPr>
            </w:pPr>
          </w:p>
          <w:p w:rsidR="006F7DBB" w:rsidRPr="006F7DBB" w:rsidRDefault="006F7DBB" w:rsidP="006F7DBB">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Displej zhasne, jestliže během 2 minut nepoužijete žádné tlačítko. Displej se po stisknutí jakéhokoli tlačítka znovu rozsvítí.</w:t>
            </w:r>
          </w:p>
        </w:tc>
      </w:tr>
    </w:tbl>
    <w:p w:rsidR="006F7DBB" w:rsidRDefault="006F7DBB" w:rsidP="00B804CA">
      <w:pPr>
        <w:pStyle w:val="Zkladntext3"/>
        <w:shd w:val="clear" w:color="auto" w:fill="auto"/>
        <w:spacing w:before="0" w:after="0" w:line="240" w:lineRule="auto"/>
        <w:ind w:firstLine="0"/>
        <w:jc w:val="left"/>
        <w:rPr>
          <w:color w:val="auto"/>
          <w:lang w:val="de-DE"/>
        </w:rPr>
      </w:pPr>
    </w:p>
    <w:p w:rsidR="00CF6B7D" w:rsidRPr="00B804CA" w:rsidRDefault="00856FE2" w:rsidP="006F7DBB">
      <w:pPr>
        <w:pStyle w:val="Titulektabulky0"/>
        <w:numPr>
          <w:ilvl w:val="0"/>
          <w:numId w:val="5"/>
        </w:numPr>
        <w:shd w:val="clear" w:color="auto" w:fill="auto"/>
        <w:tabs>
          <w:tab w:val="left" w:pos="426"/>
        </w:tabs>
        <w:spacing w:after="0" w:line="240" w:lineRule="auto"/>
        <w:ind w:left="426" w:hanging="426"/>
        <w:rPr>
          <w:color w:val="auto"/>
          <w:lang w:val="de-DE"/>
        </w:rPr>
      </w:pPr>
      <w:r w:rsidRPr="00B804CA">
        <w:rPr>
          <w:color w:val="auto"/>
          <w:lang w:bidi="cs-CZ"/>
        </w:rPr>
        <w:t xml:space="preserve">Stiskněte </w:t>
      </w:r>
      <w:r w:rsidR="006F7DBB">
        <w:rPr>
          <w:noProof/>
          <w:color w:val="auto"/>
        </w:rPr>
        <w:drawing>
          <wp:inline distT="0" distB="0" distL="0" distR="0">
            <wp:extent cx="342900" cy="342900"/>
            <wp:effectExtent l="1905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B804CA">
        <w:rPr>
          <w:color w:val="auto"/>
          <w:lang w:bidi="cs-CZ"/>
        </w:rPr>
        <w:t xml:space="preserve"> nebo </w:t>
      </w:r>
      <w:r w:rsidR="006F7DBB">
        <w:rPr>
          <w:noProof/>
          <w:color w:val="auto"/>
        </w:rPr>
        <w:drawing>
          <wp:inline distT="0" distB="0" distL="0" distR="0">
            <wp:extent cx="352425" cy="342900"/>
            <wp:effectExtent l="19050" t="0" r="9525"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352425" cy="342900"/>
                    </a:xfrm>
                    <a:prstGeom prst="rect">
                      <a:avLst/>
                    </a:prstGeom>
                    <a:noFill/>
                    <a:ln w="9525">
                      <a:noFill/>
                      <a:miter lim="800000"/>
                      <a:headEnd/>
                      <a:tailEnd/>
                    </a:ln>
                  </pic:spPr>
                </pic:pic>
              </a:graphicData>
            </a:graphic>
          </wp:inline>
        </w:drawing>
      </w:r>
      <w:r w:rsidRPr="00B804CA">
        <w:rPr>
          <w:color w:val="auto"/>
          <w:lang w:bidi="cs-CZ"/>
        </w:rPr>
        <w:t xml:space="preserve"> tak, abyste dosáhli požadovaného opečení. Během tisknutí tlačítka se stupeň opékání bude zobrazovat na displeji jako číslo od 1 (světlé) až po 9 (tmavé)a. U prvního toastu nastavte stupeň 5, a pak si přizpůsobte stupeň nastavení Vaší chuti.</w:t>
      </w:r>
    </w:p>
    <w:p w:rsidR="006F7DBB" w:rsidRDefault="006F7DBB" w:rsidP="006F7DBB">
      <w:pPr>
        <w:rPr>
          <w:rFonts w:ascii="Arial" w:hAnsi="Arial" w:cs="Arial"/>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6F7DBB" w:rsidRPr="00003454" w:rsidTr="00A1680B">
        <w:tc>
          <w:tcPr>
            <w:tcW w:w="2093" w:type="dxa"/>
            <w:shd w:val="clear" w:color="auto" w:fill="004D84"/>
            <w:vAlign w:val="center"/>
          </w:tcPr>
          <w:p w:rsidR="006F7DBB" w:rsidRPr="00003454" w:rsidRDefault="006F7DBB" w:rsidP="00A1680B">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6F7DBB" w:rsidRPr="00003454" w:rsidRDefault="006F7DBB" w:rsidP="00A1680B">
            <w:pPr>
              <w:rPr>
                <w:rFonts w:ascii="Arial" w:hAnsi="Arial" w:cs="Arial"/>
                <w:sz w:val="22"/>
                <w:szCs w:val="22"/>
                <w:lang w:val="de-DE"/>
              </w:rPr>
            </w:pPr>
          </w:p>
        </w:tc>
      </w:tr>
      <w:tr w:rsidR="006F7DBB" w:rsidRPr="00D5119D" w:rsidTr="00A1680B">
        <w:tc>
          <w:tcPr>
            <w:tcW w:w="10347" w:type="dxa"/>
            <w:gridSpan w:val="2"/>
            <w:shd w:val="clear" w:color="auto" w:fill="E6E6E6"/>
          </w:tcPr>
          <w:p w:rsidR="006F7DBB" w:rsidRDefault="006F7DBB" w:rsidP="00A1680B">
            <w:pPr>
              <w:rPr>
                <w:rFonts w:ascii="Arial" w:hAnsi="Arial" w:cs="Arial"/>
                <w:sz w:val="22"/>
                <w:szCs w:val="22"/>
                <w:lang w:val="de-DE"/>
              </w:rPr>
            </w:pPr>
          </w:p>
          <w:p w:rsidR="006F7DBB" w:rsidRPr="006F7DBB" w:rsidRDefault="006F7DBB" w:rsidP="006F7DBB">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DŮLEŽITÉ: Pokud připravujete toasty poprvé, nechejte přístroj chvíli zahřívat naprázdno na stupeň (9). Můžete vnímat lehký kouř nebo slabý zápach, nejedná se však o poškození nebo zdraví škodlivý projev.</w:t>
            </w:r>
          </w:p>
        </w:tc>
      </w:tr>
    </w:tbl>
    <w:p w:rsidR="006F7DBB" w:rsidRDefault="006F7DBB" w:rsidP="006F7DBB">
      <w:pPr>
        <w:rPr>
          <w:rFonts w:ascii="Arial" w:hAnsi="Arial" w:cs="Arial"/>
          <w:color w:val="auto"/>
          <w:sz w:val="22"/>
          <w:szCs w:val="22"/>
        </w:rPr>
      </w:pPr>
    </w:p>
    <w:p w:rsidR="00CF6B7D" w:rsidRDefault="00856FE2" w:rsidP="006F7DBB">
      <w:pPr>
        <w:pStyle w:val="Titulektabulky0"/>
        <w:numPr>
          <w:ilvl w:val="0"/>
          <w:numId w:val="5"/>
        </w:numPr>
        <w:shd w:val="clear" w:color="auto" w:fill="auto"/>
        <w:tabs>
          <w:tab w:val="left" w:pos="426"/>
        </w:tabs>
        <w:spacing w:after="0" w:line="240" w:lineRule="auto"/>
        <w:ind w:left="426" w:hanging="426"/>
        <w:rPr>
          <w:color w:val="auto"/>
          <w:lang w:val="de-DE"/>
        </w:rPr>
      </w:pPr>
      <w:r w:rsidRPr="00B804CA">
        <w:rPr>
          <w:color w:val="auto"/>
          <w:lang w:bidi="cs-CZ"/>
        </w:rPr>
        <w:t>Vložte do štěrbin přístroje chléb nebo jinou potravinu. Dlouhé štěrbiny postačí na dva standardní plátky chleba, poloviny bagelu nebo anglický muffin (toastová žemle). Velké krajíce domácího chleba můžete při opékání položit na štěrbiny horizontálně.</w:t>
      </w:r>
    </w:p>
    <w:p w:rsidR="006F7DBB" w:rsidRDefault="006F7DBB">
      <w:pPr>
        <w:rPr>
          <w:rFonts w:ascii="Arial" w:hAnsi="Arial" w:cs="Arial"/>
          <w:color w:val="auto"/>
          <w:sz w:val="22"/>
          <w:szCs w:val="22"/>
        </w:rPr>
      </w:pPr>
      <w:r>
        <w:rPr>
          <w:rFonts w:ascii="Arial" w:eastAsia="Arial" w:hAnsi="Arial" w:cs="Arial"/>
          <w:color w:val="auto"/>
          <w:sz w:val="22"/>
          <w:szCs w:val="22"/>
          <w:lang w:bidi="cs-CZ"/>
        </w:rPr>
        <w:br w:type="page"/>
      </w:r>
    </w:p>
    <w:p w:rsidR="006F7DBB" w:rsidRPr="006F7DBB" w:rsidRDefault="006F7DBB" w:rsidP="006F7DBB">
      <w:pPr>
        <w:rPr>
          <w:rFonts w:ascii="Arial" w:hAnsi="Arial" w:cs="Arial"/>
          <w:color w:val="auto"/>
          <w:sz w:val="22"/>
          <w:szCs w:val="22"/>
        </w:rPr>
      </w:pPr>
    </w:p>
    <w:p w:rsidR="006F7DBB" w:rsidRDefault="00856FE2" w:rsidP="006F7DBB">
      <w:pPr>
        <w:pStyle w:val="Titulektabulky0"/>
        <w:numPr>
          <w:ilvl w:val="0"/>
          <w:numId w:val="5"/>
        </w:numPr>
        <w:shd w:val="clear" w:color="auto" w:fill="auto"/>
        <w:tabs>
          <w:tab w:val="left" w:pos="426"/>
        </w:tabs>
        <w:spacing w:after="0" w:line="240" w:lineRule="auto"/>
        <w:ind w:left="426" w:hanging="426"/>
        <w:rPr>
          <w:color w:val="auto"/>
          <w:lang w:val="de-DE"/>
        </w:rPr>
      </w:pPr>
      <w:r w:rsidRPr="006F7DBB">
        <w:rPr>
          <w:color w:val="auto"/>
          <w:lang w:bidi="cs-CZ"/>
        </w:rPr>
        <w:t>Po vložení potraviny stiskněte</w:t>
      </w:r>
      <w:r w:rsidRPr="006F7DBB">
        <w:rPr>
          <w:rStyle w:val="Zkladntext105pt"/>
          <w:color w:val="auto"/>
          <w:sz w:val="22"/>
          <w:szCs w:val="22"/>
          <w:lang w:bidi="cs-CZ"/>
        </w:rPr>
        <w:t xml:space="preserve"> tlačítko </w:t>
      </w:r>
      <w:r w:rsidR="006F7DBB" w:rsidRPr="006F7DBB">
        <w:rPr>
          <w:noProof/>
          <w:color w:val="auto"/>
        </w:rPr>
        <w:drawing>
          <wp:inline distT="0" distB="0" distL="0" distR="0">
            <wp:extent cx="523875" cy="247650"/>
            <wp:effectExtent l="19050" t="0" r="9525"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6F7DBB" w:rsidRPr="006F7DBB">
        <w:rPr>
          <w:rStyle w:val="Zkladntext105pt"/>
          <w:color w:val="auto"/>
          <w:sz w:val="22"/>
          <w:szCs w:val="22"/>
          <w:lang w:bidi="cs-CZ"/>
        </w:rPr>
        <w:t xml:space="preserve">. </w:t>
      </w:r>
      <w:r w:rsidRPr="006F7DBB">
        <w:rPr>
          <w:color w:val="auto"/>
          <w:lang w:bidi="cs-CZ"/>
        </w:rPr>
        <w:t>Plátky chleba se zasunou</w:t>
      </w:r>
      <w:r w:rsidRPr="006F7DBB">
        <w:rPr>
          <w:rStyle w:val="Zkladntext21"/>
          <w:color w:val="auto"/>
          <w:u w:val="none"/>
          <w:lang w:bidi="cs-CZ"/>
        </w:rPr>
        <w:t>do přístroje</w:t>
      </w:r>
      <w:r w:rsidRPr="006F7DBB">
        <w:rPr>
          <w:color w:val="auto"/>
          <w:lang w:bidi="cs-CZ"/>
        </w:rPr>
        <w:t xml:space="preserve"> a budou automaticky zachyceny. Stiskněte </w:t>
      </w:r>
      <w:r w:rsidR="006F7DBB">
        <w:rPr>
          <w:noProof/>
          <w:color w:val="auto"/>
        </w:rPr>
        <w:drawing>
          <wp:inline distT="0" distB="0" distL="0" distR="0">
            <wp:extent cx="523875" cy="247650"/>
            <wp:effectExtent l="19050" t="0" r="9525"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Pr="006F7DBB">
        <w:rPr>
          <w:color w:val="auto"/>
          <w:lang w:bidi="cs-CZ"/>
        </w:rPr>
        <w:t xml:space="preserve"> pro opékání v obou štěrbinách. Na displeji se zobrazí zbývající čas.</w:t>
      </w:r>
    </w:p>
    <w:p w:rsidR="008131FF" w:rsidRDefault="00856FE2" w:rsidP="008131FF">
      <w:pPr>
        <w:pStyle w:val="Titulektabulky0"/>
        <w:numPr>
          <w:ilvl w:val="0"/>
          <w:numId w:val="5"/>
        </w:numPr>
        <w:shd w:val="clear" w:color="auto" w:fill="auto"/>
        <w:tabs>
          <w:tab w:val="left" w:pos="426"/>
        </w:tabs>
        <w:spacing w:after="0" w:line="240" w:lineRule="auto"/>
        <w:ind w:left="426" w:hanging="426"/>
        <w:rPr>
          <w:color w:val="auto"/>
          <w:lang w:val="de-DE"/>
        </w:rPr>
      </w:pPr>
      <w:r w:rsidRPr="006F7DBB">
        <w:rPr>
          <w:color w:val="auto"/>
          <w:lang w:bidi="cs-CZ"/>
        </w:rPr>
        <w:t xml:space="preserve">Pro kontrolu opékání stiskněte </w:t>
      </w:r>
      <w:r w:rsidR="006F7DBB">
        <w:rPr>
          <w:noProof/>
        </w:rPr>
        <w:drawing>
          <wp:inline distT="0" distB="0" distL="0" distR="0">
            <wp:extent cx="333375" cy="295275"/>
            <wp:effectExtent l="19050" t="0" r="9525"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6F7DBB">
        <w:rPr>
          <w:color w:val="auto"/>
          <w:lang w:bidi="cs-CZ"/>
        </w:rPr>
        <w:t xml:space="preserve"> kdykoli během přípravy. Chléb se nadzdvihne a odpočet času se zastaví. Po 5 sekundách se chléb vrátí zpět a odpočet času pokračuje.</w:t>
      </w:r>
    </w:p>
    <w:p w:rsidR="00CF6B7D" w:rsidRPr="008131FF" w:rsidRDefault="00856FE2" w:rsidP="008131FF">
      <w:pPr>
        <w:pStyle w:val="Titulektabulky0"/>
        <w:numPr>
          <w:ilvl w:val="0"/>
          <w:numId w:val="5"/>
        </w:numPr>
        <w:shd w:val="clear" w:color="auto" w:fill="auto"/>
        <w:tabs>
          <w:tab w:val="left" w:pos="426"/>
        </w:tabs>
        <w:spacing w:after="0" w:line="240" w:lineRule="auto"/>
        <w:ind w:left="426" w:hanging="426"/>
        <w:rPr>
          <w:color w:val="auto"/>
          <w:lang w:val="de-DE"/>
        </w:rPr>
      </w:pPr>
      <w:r w:rsidRPr="008131FF">
        <w:rPr>
          <w:color w:val="auto"/>
          <w:lang w:bidi="cs-CZ"/>
        </w:rPr>
        <w:t xml:space="preserve">Stiskněte </w:t>
      </w:r>
      <w:r w:rsidR="008131FF" w:rsidRPr="008131FF">
        <w:rPr>
          <w:noProof/>
        </w:rPr>
        <w:drawing>
          <wp:inline distT="0" distB="0" distL="0" distR="0">
            <wp:extent cx="523875" cy="247650"/>
            <wp:effectExtent l="19050" t="0" r="9525" b="0"/>
            <wp:docPr id="7"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Pr="008131FF">
        <w:rPr>
          <w:color w:val="auto"/>
          <w:lang w:bidi="cs-CZ"/>
        </w:rPr>
        <w:t xml:space="preserve"> kdykoli pro zastavení funkce. Přístroj se vypne a vysune plátky nahoru. Přístroj po 3 sekundách 5x pípne.</w:t>
      </w:r>
    </w:p>
    <w:p w:rsidR="008131FF" w:rsidRDefault="008131FF" w:rsidP="00B804CA">
      <w:pPr>
        <w:pStyle w:val="Nadpis60"/>
        <w:shd w:val="clear" w:color="auto" w:fill="auto"/>
        <w:spacing w:before="0" w:line="240" w:lineRule="auto"/>
        <w:ind w:firstLine="0"/>
        <w:outlineLvl w:val="9"/>
        <w:rPr>
          <w:color w:val="auto"/>
          <w:sz w:val="22"/>
          <w:szCs w:val="22"/>
          <w:lang w:val="de-DE"/>
        </w:rPr>
      </w:pPr>
      <w:bookmarkStart w:id="47" w:name="bookmark41"/>
    </w:p>
    <w:p w:rsidR="00CF6B7D" w:rsidRPr="00B804CA" w:rsidRDefault="00856FE2" w:rsidP="00B804CA">
      <w:pPr>
        <w:pStyle w:val="Nadpis60"/>
        <w:shd w:val="clear" w:color="auto" w:fill="auto"/>
        <w:spacing w:before="0" w:line="240" w:lineRule="auto"/>
        <w:ind w:firstLine="0"/>
        <w:outlineLvl w:val="9"/>
        <w:rPr>
          <w:color w:val="auto"/>
          <w:sz w:val="22"/>
          <w:szCs w:val="22"/>
          <w:lang w:val="de-DE"/>
        </w:rPr>
      </w:pPr>
      <w:r w:rsidRPr="00B804CA">
        <w:rPr>
          <w:color w:val="auto"/>
          <w:sz w:val="22"/>
          <w:szCs w:val="22"/>
          <w:lang w:bidi="cs-CZ"/>
        </w:rPr>
        <w:t>Příprava pouze v přední štěrbině</w:t>
      </w:r>
      <w:bookmarkEnd w:id="47"/>
    </w:p>
    <w:p w:rsidR="00CF6B7D" w:rsidRPr="00B804CA" w:rsidRDefault="00856FE2" w:rsidP="008131FF">
      <w:pPr>
        <w:pStyle w:val="Zkladntext3"/>
        <w:numPr>
          <w:ilvl w:val="0"/>
          <w:numId w:val="14"/>
        </w:numPr>
        <w:shd w:val="clear" w:color="auto" w:fill="auto"/>
        <w:tabs>
          <w:tab w:val="left" w:pos="426"/>
        </w:tabs>
        <w:spacing w:before="0" w:after="0" w:line="240" w:lineRule="auto"/>
        <w:ind w:left="426" w:hanging="426"/>
        <w:jc w:val="left"/>
        <w:rPr>
          <w:color w:val="auto"/>
          <w:lang w:val="de-DE"/>
        </w:rPr>
      </w:pPr>
      <w:r w:rsidRPr="00B804CA">
        <w:rPr>
          <w:color w:val="auto"/>
          <w:lang w:bidi="cs-CZ"/>
        </w:rPr>
        <w:t xml:space="preserve">Pro přípravu pouze v přední štěrbině stiskněte nejdříve </w:t>
      </w:r>
      <w:r w:rsidR="008131FF">
        <w:rPr>
          <w:noProof/>
          <w:color w:val="auto"/>
        </w:rPr>
        <w:drawing>
          <wp:inline distT="0" distB="0" distL="0" distR="0">
            <wp:extent cx="342900" cy="276225"/>
            <wp:effectExtent l="1905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srcRect/>
                    <a:stretch>
                      <a:fillRect/>
                    </a:stretch>
                  </pic:blipFill>
                  <pic:spPr bwMode="auto">
                    <a:xfrm>
                      <a:off x="0" y="0"/>
                      <a:ext cx="342900" cy="276225"/>
                    </a:xfrm>
                    <a:prstGeom prst="rect">
                      <a:avLst/>
                    </a:prstGeom>
                    <a:noFill/>
                    <a:ln w="9525">
                      <a:noFill/>
                      <a:miter lim="800000"/>
                      <a:headEnd/>
                      <a:tailEnd/>
                    </a:ln>
                  </pic:spPr>
                </pic:pic>
              </a:graphicData>
            </a:graphic>
          </wp:inline>
        </w:drawing>
      </w:r>
      <w:r w:rsidRPr="00B804CA">
        <w:rPr>
          <w:color w:val="auto"/>
          <w:lang w:bidi="cs-CZ"/>
        </w:rPr>
        <w:t xml:space="preserve"> a teprve potom </w:t>
      </w:r>
      <w:r w:rsidR="008131FF" w:rsidRPr="008131FF">
        <w:rPr>
          <w:noProof/>
          <w:color w:val="auto"/>
        </w:rPr>
        <w:drawing>
          <wp:inline distT="0" distB="0" distL="0" distR="0">
            <wp:extent cx="523875" cy="247650"/>
            <wp:effectExtent l="19050" t="0" r="9525" b="0"/>
            <wp:docPr id="10"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Pr="00B804CA">
        <w:rPr>
          <w:color w:val="auto"/>
          <w:lang w:bidi="cs-CZ"/>
        </w:rPr>
        <w:t>.</w:t>
      </w:r>
    </w:p>
    <w:p w:rsidR="008131FF" w:rsidRDefault="008131FF" w:rsidP="00B804CA">
      <w:pPr>
        <w:pStyle w:val="Nadpis60"/>
        <w:shd w:val="clear" w:color="auto" w:fill="auto"/>
        <w:spacing w:before="0" w:line="240" w:lineRule="auto"/>
        <w:ind w:firstLine="0"/>
        <w:outlineLvl w:val="9"/>
        <w:rPr>
          <w:color w:val="auto"/>
          <w:sz w:val="22"/>
          <w:szCs w:val="22"/>
          <w:lang w:val="de-DE"/>
        </w:rPr>
      </w:pPr>
      <w:bookmarkStart w:id="48" w:name="bookmark42"/>
    </w:p>
    <w:p w:rsidR="00CF6B7D" w:rsidRPr="00B804CA" w:rsidRDefault="00856FE2" w:rsidP="00B804CA">
      <w:pPr>
        <w:pStyle w:val="Nadpis60"/>
        <w:shd w:val="clear" w:color="auto" w:fill="auto"/>
        <w:spacing w:before="0" w:line="240" w:lineRule="auto"/>
        <w:ind w:firstLine="0"/>
        <w:outlineLvl w:val="9"/>
        <w:rPr>
          <w:color w:val="auto"/>
          <w:sz w:val="22"/>
          <w:szCs w:val="22"/>
          <w:lang w:val="de-DE"/>
        </w:rPr>
      </w:pPr>
      <w:r w:rsidRPr="00B804CA">
        <w:rPr>
          <w:color w:val="auto"/>
          <w:sz w:val="22"/>
          <w:szCs w:val="22"/>
          <w:lang w:bidi="cs-CZ"/>
        </w:rPr>
        <w:t>Rozmrazování chleba</w:t>
      </w:r>
      <w:bookmarkEnd w:id="48"/>
    </w:p>
    <w:p w:rsidR="00CF6B7D" w:rsidRPr="00B804CA" w:rsidRDefault="00856FE2" w:rsidP="008131FF">
      <w:pPr>
        <w:pStyle w:val="Zkladntext3"/>
        <w:numPr>
          <w:ilvl w:val="1"/>
          <w:numId w:val="6"/>
        </w:numPr>
        <w:shd w:val="clear" w:color="auto" w:fill="auto"/>
        <w:tabs>
          <w:tab w:val="left" w:pos="426"/>
        </w:tabs>
        <w:spacing w:before="0" w:after="0" w:line="240" w:lineRule="auto"/>
        <w:ind w:left="426" w:hanging="426"/>
        <w:jc w:val="left"/>
        <w:rPr>
          <w:color w:val="auto"/>
          <w:lang w:val="de-DE"/>
        </w:rPr>
      </w:pPr>
      <w:r w:rsidRPr="00B804CA">
        <w:rPr>
          <w:color w:val="auto"/>
          <w:lang w:bidi="cs-CZ"/>
        </w:rPr>
        <w:t xml:space="preserve">Chcete-li rozmrazit chléb a připravit toasty, stiskněte </w:t>
      </w:r>
      <w:r w:rsidR="008131FF">
        <w:rPr>
          <w:noProof/>
          <w:color w:val="auto"/>
        </w:rPr>
        <w:drawing>
          <wp:inline distT="0" distB="0" distL="0" distR="0">
            <wp:extent cx="333375" cy="304800"/>
            <wp:effectExtent l="19050" t="0" r="9525"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r w:rsidRPr="00B804CA">
        <w:rPr>
          <w:color w:val="auto"/>
          <w:lang w:bidi="cs-CZ"/>
        </w:rPr>
        <w:t>.</w:t>
      </w:r>
    </w:p>
    <w:p w:rsidR="008131FF" w:rsidRDefault="00856FE2" w:rsidP="008131FF">
      <w:pPr>
        <w:pStyle w:val="Zkladntext3"/>
        <w:numPr>
          <w:ilvl w:val="1"/>
          <w:numId w:val="6"/>
        </w:numPr>
        <w:shd w:val="clear" w:color="auto" w:fill="auto"/>
        <w:tabs>
          <w:tab w:val="left" w:pos="426"/>
        </w:tabs>
        <w:spacing w:before="0" w:after="0" w:line="240" w:lineRule="auto"/>
        <w:ind w:left="426" w:hanging="426"/>
        <w:jc w:val="left"/>
        <w:rPr>
          <w:color w:val="auto"/>
          <w:lang w:val="de-DE"/>
        </w:rPr>
      </w:pPr>
      <w:r w:rsidRPr="00B804CA">
        <w:rPr>
          <w:color w:val="auto"/>
          <w:lang w:bidi="cs-CZ"/>
        </w:rPr>
        <w:t xml:space="preserve">Stiskněte </w:t>
      </w:r>
      <w:r w:rsidR="008131FF">
        <w:rPr>
          <w:noProof/>
          <w:color w:val="auto"/>
        </w:rPr>
        <w:drawing>
          <wp:inline distT="0" distB="0" distL="0" distR="0">
            <wp:extent cx="352425" cy="352425"/>
            <wp:effectExtent l="19050" t="0" r="9525"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B804CA">
        <w:rPr>
          <w:color w:val="auto"/>
          <w:lang w:bidi="cs-CZ"/>
        </w:rPr>
        <w:t xml:space="preserve"> </w:t>
      </w:r>
      <w:r w:rsidRPr="00B804CA">
        <w:rPr>
          <w:rStyle w:val="Zkladntext105pt"/>
          <w:color w:val="auto"/>
          <w:sz w:val="22"/>
          <w:szCs w:val="22"/>
          <w:lang w:bidi="cs-CZ"/>
        </w:rPr>
        <w:t xml:space="preserve">pro </w:t>
      </w:r>
      <w:r w:rsidR="008131FF">
        <w:rPr>
          <w:noProof/>
          <w:color w:val="auto"/>
        </w:rPr>
        <w:drawing>
          <wp:inline distT="0" distB="0" distL="0" distR="0">
            <wp:extent cx="352425" cy="304800"/>
            <wp:effectExtent l="19050" t="0" r="9525"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srcRect/>
                    <a:stretch>
                      <a:fillRect/>
                    </a:stretch>
                  </pic:blipFill>
                  <pic:spPr bwMode="auto">
                    <a:xfrm>
                      <a:off x="0" y="0"/>
                      <a:ext cx="352425" cy="304800"/>
                    </a:xfrm>
                    <a:prstGeom prst="rect">
                      <a:avLst/>
                    </a:prstGeom>
                    <a:noFill/>
                    <a:ln w="9525">
                      <a:noFill/>
                      <a:miter lim="800000"/>
                      <a:headEnd/>
                      <a:tailEnd/>
                    </a:ln>
                  </pic:spPr>
                </pic:pic>
              </a:graphicData>
            </a:graphic>
          </wp:inline>
        </w:drawing>
      </w:r>
      <w:r w:rsidR="008131FF">
        <w:rPr>
          <w:rStyle w:val="Zkladntext105pt"/>
          <w:color w:val="auto"/>
          <w:sz w:val="22"/>
          <w:szCs w:val="22"/>
          <w:lang w:bidi="cs-CZ"/>
        </w:rPr>
        <w:t xml:space="preserve"> </w:t>
      </w:r>
      <w:r w:rsidRPr="00B804CA">
        <w:rPr>
          <w:color w:val="auto"/>
          <w:lang w:bidi="cs-CZ"/>
        </w:rPr>
        <w:t>nastavení stupně opečení.</w:t>
      </w:r>
    </w:p>
    <w:p w:rsidR="008131FF" w:rsidRDefault="00856FE2" w:rsidP="008131FF">
      <w:pPr>
        <w:pStyle w:val="Zkladntext3"/>
        <w:numPr>
          <w:ilvl w:val="1"/>
          <w:numId w:val="6"/>
        </w:numPr>
        <w:shd w:val="clear" w:color="auto" w:fill="auto"/>
        <w:tabs>
          <w:tab w:val="left" w:pos="426"/>
        </w:tabs>
        <w:spacing w:before="0" w:after="0" w:line="240" w:lineRule="auto"/>
        <w:ind w:left="426" w:hanging="426"/>
        <w:jc w:val="left"/>
        <w:rPr>
          <w:color w:val="auto"/>
          <w:lang w:val="de-DE"/>
        </w:rPr>
      </w:pPr>
      <w:r w:rsidRPr="008131FF">
        <w:rPr>
          <w:color w:val="auto"/>
          <w:lang w:bidi="cs-CZ"/>
        </w:rPr>
        <w:t xml:space="preserve">Stiskněte </w:t>
      </w:r>
      <w:r w:rsidR="008131FF" w:rsidRPr="008131FF">
        <w:rPr>
          <w:noProof/>
          <w:color w:val="auto"/>
        </w:rPr>
        <w:drawing>
          <wp:inline distT="0" distB="0" distL="0" distR="0">
            <wp:extent cx="523875" cy="247650"/>
            <wp:effectExtent l="19050" t="0" r="9525" b="0"/>
            <wp:docPr id="11"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Pr="008131FF">
        <w:rPr>
          <w:color w:val="auto"/>
          <w:lang w:bidi="cs-CZ"/>
        </w:rPr>
        <w:t xml:space="preserve"> pro spuštění rozmrazování a přípravy toastů. Po 3 sekundách se na displeji zobrazí zbývající čas.</w:t>
      </w:r>
      <w:r w:rsidRPr="008131FF">
        <w:rPr>
          <w:color w:val="auto"/>
          <w:lang w:bidi="cs-CZ"/>
        </w:rPr>
        <w:tab/>
        <w:t>^^</w:t>
      </w:r>
    </w:p>
    <w:p w:rsidR="008131FF" w:rsidRDefault="00856FE2" w:rsidP="008131FF">
      <w:pPr>
        <w:pStyle w:val="Zkladntext3"/>
        <w:numPr>
          <w:ilvl w:val="1"/>
          <w:numId w:val="6"/>
        </w:numPr>
        <w:shd w:val="clear" w:color="auto" w:fill="auto"/>
        <w:tabs>
          <w:tab w:val="left" w:pos="426"/>
        </w:tabs>
        <w:spacing w:before="0" w:after="0" w:line="240" w:lineRule="auto"/>
        <w:ind w:left="426" w:hanging="426"/>
        <w:jc w:val="left"/>
        <w:rPr>
          <w:color w:val="auto"/>
          <w:lang w:val="de-DE"/>
        </w:rPr>
      </w:pPr>
      <w:r w:rsidRPr="008131FF">
        <w:rPr>
          <w:color w:val="auto"/>
          <w:lang w:bidi="cs-CZ"/>
        </w:rPr>
        <w:t xml:space="preserve">Stupeň opečení můžete nastavit kdykoli </w:t>
      </w:r>
      <w:r w:rsidRPr="008131FF">
        <w:rPr>
          <w:rStyle w:val="Zkladntext21"/>
          <w:color w:val="auto"/>
          <w:u w:val="none"/>
          <w:lang w:bidi="cs-CZ"/>
        </w:rPr>
        <w:t>během</w:t>
      </w:r>
      <w:r w:rsidRPr="008131FF">
        <w:rPr>
          <w:color w:val="auto"/>
          <w:lang w:bidi="cs-CZ"/>
        </w:rPr>
        <w:t xml:space="preserve"> přípravy (</w:t>
      </w:r>
      <w:r w:rsidR="008131FF" w:rsidRPr="008131FF">
        <w:rPr>
          <w:noProof/>
          <w:color w:val="auto"/>
        </w:rPr>
        <w:drawing>
          <wp:inline distT="0" distB="0" distL="0" distR="0">
            <wp:extent cx="352425" cy="352425"/>
            <wp:effectExtent l="19050" t="0" r="9525" b="0"/>
            <wp:docPr id="12"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8131FF">
        <w:rPr>
          <w:color w:val="auto"/>
          <w:lang w:bidi="cs-CZ"/>
        </w:rPr>
        <w:t xml:space="preserve"> nebo </w:t>
      </w:r>
      <w:r w:rsidR="008131FF" w:rsidRPr="008131FF">
        <w:rPr>
          <w:noProof/>
          <w:color w:val="auto"/>
        </w:rPr>
        <w:drawing>
          <wp:inline distT="0" distB="0" distL="0" distR="0">
            <wp:extent cx="352425" cy="304800"/>
            <wp:effectExtent l="19050" t="0" r="9525" b="0"/>
            <wp:docPr id="13"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srcRect/>
                    <a:stretch>
                      <a:fillRect/>
                    </a:stretch>
                  </pic:blipFill>
                  <pic:spPr bwMode="auto">
                    <a:xfrm>
                      <a:off x="0" y="0"/>
                      <a:ext cx="352425" cy="304800"/>
                    </a:xfrm>
                    <a:prstGeom prst="rect">
                      <a:avLst/>
                    </a:prstGeom>
                    <a:noFill/>
                    <a:ln w="9525">
                      <a:noFill/>
                      <a:miter lim="800000"/>
                      <a:headEnd/>
                      <a:tailEnd/>
                    </a:ln>
                  </pic:spPr>
                </pic:pic>
              </a:graphicData>
            </a:graphic>
          </wp:inline>
        </w:drawing>
      </w:r>
      <w:r w:rsidRPr="008131FF">
        <w:rPr>
          <w:color w:val="auto"/>
          <w:lang w:bidi="cs-CZ"/>
        </w:rPr>
        <w:t>).</w:t>
      </w:r>
    </w:p>
    <w:p w:rsidR="00CF6B7D" w:rsidRPr="008131FF" w:rsidRDefault="00856FE2" w:rsidP="008131FF">
      <w:pPr>
        <w:pStyle w:val="Zkladntext3"/>
        <w:numPr>
          <w:ilvl w:val="1"/>
          <w:numId w:val="6"/>
        </w:numPr>
        <w:shd w:val="clear" w:color="auto" w:fill="auto"/>
        <w:tabs>
          <w:tab w:val="left" w:pos="426"/>
        </w:tabs>
        <w:spacing w:before="0" w:after="0" w:line="240" w:lineRule="auto"/>
        <w:ind w:left="426" w:hanging="426"/>
        <w:jc w:val="left"/>
        <w:rPr>
          <w:color w:val="auto"/>
          <w:lang w:val="de-DE"/>
        </w:rPr>
      </w:pPr>
      <w:r w:rsidRPr="008131FF">
        <w:rPr>
          <w:color w:val="auto"/>
          <w:lang w:bidi="cs-CZ"/>
        </w:rPr>
        <w:t xml:space="preserve">Pro zastavení přípravy můžete kdykoli stisknout na 3 sekundy </w:t>
      </w:r>
      <w:r w:rsidR="008131FF" w:rsidRPr="008131FF">
        <w:rPr>
          <w:noProof/>
          <w:color w:val="auto"/>
        </w:rPr>
        <w:drawing>
          <wp:inline distT="0" distB="0" distL="0" distR="0">
            <wp:extent cx="523875" cy="247650"/>
            <wp:effectExtent l="19050" t="0" r="9525" b="0"/>
            <wp:docPr id="14"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Pr="008131FF">
        <w:rPr>
          <w:color w:val="auto"/>
          <w:lang w:bidi="cs-CZ"/>
        </w:rPr>
        <w:t>.</w:t>
      </w:r>
    </w:p>
    <w:p w:rsidR="008131FF" w:rsidRDefault="008131FF" w:rsidP="00B804CA">
      <w:pPr>
        <w:pStyle w:val="Nadpis60"/>
        <w:shd w:val="clear" w:color="auto" w:fill="auto"/>
        <w:spacing w:before="0" w:line="240" w:lineRule="auto"/>
        <w:ind w:firstLine="0"/>
        <w:outlineLvl w:val="9"/>
        <w:rPr>
          <w:color w:val="auto"/>
          <w:sz w:val="22"/>
          <w:szCs w:val="22"/>
          <w:lang w:val="de-DE"/>
        </w:rPr>
      </w:pPr>
      <w:bookmarkStart w:id="49" w:name="bookmark43"/>
    </w:p>
    <w:p w:rsidR="00CF6B7D" w:rsidRPr="00B804CA" w:rsidRDefault="00856FE2" w:rsidP="00B804CA">
      <w:pPr>
        <w:pStyle w:val="Nadpis60"/>
        <w:shd w:val="clear" w:color="auto" w:fill="auto"/>
        <w:spacing w:before="0" w:line="240" w:lineRule="auto"/>
        <w:ind w:firstLine="0"/>
        <w:outlineLvl w:val="9"/>
        <w:rPr>
          <w:color w:val="auto"/>
          <w:sz w:val="22"/>
          <w:szCs w:val="22"/>
          <w:lang w:val="de-DE"/>
        </w:rPr>
      </w:pPr>
      <w:r w:rsidRPr="00B804CA">
        <w:rPr>
          <w:color w:val="auto"/>
          <w:sz w:val="22"/>
          <w:szCs w:val="22"/>
          <w:lang w:bidi="cs-CZ"/>
        </w:rPr>
        <w:t>Ohřívání chleba nebo již hotových toastů</w:t>
      </w:r>
      <w:bookmarkEnd w:id="49"/>
    </w:p>
    <w:p w:rsidR="008131FF" w:rsidRDefault="008131FF" w:rsidP="008131FF">
      <w:pPr>
        <w:pStyle w:val="Nadpis620"/>
        <w:numPr>
          <w:ilvl w:val="2"/>
          <w:numId w:val="6"/>
        </w:numPr>
        <w:shd w:val="clear" w:color="auto" w:fill="auto"/>
        <w:tabs>
          <w:tab w:val="left" w:pos="426"/>
        </w:tabs>
        <w:spacing w:before="0" w:after="0" w:line="240" w:lineRule="auto"/>
        <w:ind w:left="426" w:hanging="426"/>
        <w:outlineLvl w:val="9"/>
        <w:rPr>
          <w:color w:val="auto"/>
          <w:lang w:val="de-DE"/>
        </w:rPr>
      </w:pPr>
      <w:bookmarkStart w:id="50" w:name="bookmark44"/>
      <w:r>
        <w:rPr>
          <w:color w:val="auto"/>
          <w:lang w:bidi="cs-CZ"/>
        </w:rPr>
        <w:t xml:space="preserve">Stiskněte </w:t>
      </w:r>
      <w:r>
        <w:rPr>
          <w:noProof/>
          <w:color w:val="auto"/>
        </w:rPr>
        <w:drawing>
          <wp:inline distT="0" distB="0" distL="0" distR="0">
            <wp:extent cx="390525" cy="400050"/>
            <wp:effectExtent l="19050" t="0" r="9525"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cstate="print"/>
                    <a:srcRect/>
                    <a:stretch>
                      <a:fillRect/>
                    </a:stretch>
                  </pic:blipFill>
                  <pic:spPr bwMode="auto">
                    <a:xfrm>
                      <a:off x="0" y="0"/>
                      <a:ext cx="390525" cy="400050"/>
                    </a:xfrm>
                    <a:prstGeom prst="rect">
                      <a:avLst/>
                    </a:prstGeom>
                    <a:noFill/>
                    <a:ln w="9525">
                      <a:noFill/>
                      <a:miter lim="800000"/>
                      <a:headEnd/>
                      <a:tailEnd/>
                    </a:ln>
                  </pic:spPr>
                </pic:pic>
              </a:graphicData>
            </a:graphic>
          </wp:inline>
        </w:drawing>
      </w:r>
      <w:r>
        <w:rPr>
          <w:color w:val="auto"/>
          <w:lang w:bidi="cs-CZ"/>
        </w:rPr>
        <w:t xml:space="preserve"> a potom </w:t>
      </w:r>
      <w:bookmarkEnd w:id="50"/>
      <w:r w:rsidRPr="008131FF">
        <w:rPr>
          <w:noProof/>
          <w:color w:val="auto"/>
        </w:rPr>
        <w:drawing>
          <wp:inline distT="0" distB="0" distL="0" distR="0">
            <wp:extent cx="523875" cy="247650"/>
            <wp:effectExtent l="19050" t="0" r="9525" b="0"/>
            <wp:docPr id="1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Pr>
          <w:color w:val="auto"/>
          <w:lang w:bidi="cs-CZ"/>
        </w:rPr>
        <w:t>.</w:t>
      </w:r>
    </w:p>
    <w:p w:rsidR="00CF6B7D" w:rsidRPr="008131FF" w:rsidRDefault="00856FE2" w:rsidP="008131FF">
      <w:pPr>
        <w:pStyle w:val="Nadpis620"/>
        <w:numPr>
          <w:ilvl w:val="2"/>
          <w:numId w:val="6"/>
        </w:numPr>
        <w:shd w:val="clear" w:color="auto" w:fill="auto"/>
        <w:tabs>
          <w:tab w:val="left" w:pos="426"/>
        </w:tabs>
        <w:spacing w:before="0" w:after="0" w:line="240" w:lineRule="auto"/>
        <w:ind w:left="426" w:hanging="426"/>
        <w:outlineLvl w:val="9"/>
        <w:rPr>
          <w:color w:val="auto"/>
          <w:lang w:val="de-DE"/>
        </w:rPr>
      </w:pPr>
      <w:r w:rsidRPr="008131FF">
        <w:rPr>
          <w:color w:val="auto"/>
          <w:lang w:bidi="cs-CZ"/>
        </w:rPr>
        <w:t>Po 3 sekundách začne odpočet doby 30 sekund. Po uplynutí tohoto času se teplý chléb z přístroje vysune a ozve se 5 pípnutí.</w:t>
      </w:r>
    </w:p>
    <w:p w:rsidR="008131FF" w:rsidRDefault="008131FF" w:rsidP="00B804CA">
      <w:pPr>
        <w:pStyle w:val="Nadpis60"/>
        <w:shd w:val="clear" w:color="auto" w:fill="auto"/>
        <w:spacing w:before="0" w:line="240" w:lineRule="auto"/>
        <w:ind w:firstLine="0"/>
        <w:outlineLvl w:val="9"/>
        <w:rPr>
          <w:color w:val="auto"/>
          <w:sz w:val="22"/>
          <w:szCs w:val="22"/>
          <w:lang w:val="de-DE"/>
        </w:rPr>
      </w:pPr>
      <w:bookmarkStart w:id="51" w:name="bookmark45"/>
    </w:p>
    <w:p w:rsidR="00CF6B7D" w:rsidRPr="00B804CA" w:rsidRDefault="00856FE2" w:rsidP="00B804CA">
      <w:pPr>
        <w:pStyle w:val="Nadpis60"/>
        <w:shd w:val="clear" w:color="auto" w:fill="auto"/>
        <w:spacing w:before="0" w:line="240" w:lineRule="auto"/>
        <w:ind w:firstLine="0"/>
        <w:outlineLvl w:val="9"/>
        <w:rPr>
          <w:color w:val="auto"/>
          <w:sz w:val="22"/>
          <w:szCs w:val="22"/>
          <w:lang w:val="de-DE"/>
        </w:rPr>
      </w:pPr>
      <w:r w:rsidRPr="00B804CA">
        <w:rPr>
          <w:color w:val="auto"/>
          <w:sz w:val="22"/>
          <w:szCs w:val="22"/>
          <w:lang w:bidi="cs-CZ"/>
        </w:rPr>
        <w:t>Udržování teploty chleba</w:t>
      </w:r>
      <w:bookmarkEnd w:id="51"/>
    </w:p>
    <w:p w:rsidR="008131FF" w:rsidRDefault="00856FE2" w:rsidP="008131FF">
      <w:pPr>
        <w:pStyle w:val="Zkladntext3"/>
        <w:numPr>
          <w:ilvl w:val="3"/>
          <w:numId w:val="6"/>
        </w:numPr>
        <w:shd w:val="clear" w:color="auto" w:fill="auto"/>
        <w:tabs>
          <w:tab w:val="left" w:pos="426"/>
        </w:tabs>
        <w:spacing w:before="0" w:after="0" w:line="240" w:lineRule="auto"/>
        <w:ind w:left="426" w:hanging="426"/>
        <w:jc w:val="left"/>
        <w:rPr>
          <w:color w:val="auto"/>
          <w:lang w:val="de-DE"/>
        </w:rPr>
      </w:pPr>
      <w:r w:rsidRPr="00B804CA">
        <w:rPr>
          <w:color w:val="auto"/>
          <w:lang w:bidi="cs-CZ"/>
        </w:rPr>
        <w:t xml:space="preserve">Před přípravou stiskněte </w:t>
      </w:r>
      <w:r w:rsidR="008131FF">
        <w:rPr>
          <w:noProof/>
          <w:color w:val="auto"/>
        </w:rPr>
        <w:drawing>
          <wp:inline distT="0" distB="0" distL="0" distR="0">
            <wp:extent cx="352425" cy="314325"/>
            <wp:effectExtent l="19050" t="0" r="9525"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r w:rsidRPr="00B804CA">
        <w:rPr>
          <w:color w:val="auto"/>
          <w:lang w:bidi="cs-CZ"/>
        </w:rPr>
        <w:t>.</w:t>
      </w:r>
    </w:p>
    <w:p w:rsidR="008131FF" w:rsidRDefault="00856FE2" w:rsidP="008131FF">
      <w:pPr>
        <w:pStyle w:val="Zkladntext3"/>
        <w:numPr>
          <w:ilvl w:val="3"/>
          <w:numId w:val="6"/>
        </w:numPr>
        <w:shd w:val="clear" w:color="auto" w:fill="auto"/>
        <w:tabs>
          <w:tab w:val="left" w:pos="426"/>
        </w:tabs>
        <w:spacing w:before="0" w:after="0" w:line="240" w:lineRule="auto"/>
        <w:ind w:left="426" w:hanging="426"/>
        <w:jc w:val="left"/>
        <w:rPr>
          <w:color w:val="auto"/>
          <w:lang w:val="de-DE"/>
        </w:rPr>
      </w:pPr>
      <w:r w:rsidRPr="008131FF">
        <w:rPr>
          <w:color w:val="auto"/>
          <w:lang w:bidi="cs-CZ"/>
        </w:rPr>
        <w:t>Po ukončeném opékání se chléb z přístroje nevysune, ale zůstane uvnitř další 3 minuty, aby si zachoval teplotu.</w:t>
      </w:r>
    </w:p>
    <w:p w:rsidR="008131FF" w:rsidRDefault="00856FE2" w:rsidP="008131FF">
      <w:pPr>
        <w:pStyle w:val="Zkladntext3"/>
        <w:numPr>
          <w:ilvl w:val="3"/>
          <w:numId w:val="6"/>
        </w:numPr>
        <w:shd w:val="clear" w:color="auto" w:fill="auto"/>
        <w:tabs>
          <w:tab w:val="left" w:pos="426"/>
        </w:tabs>
        <w:spacing w:before="0" w:after="0" w:line="240" w:lineRule="auto"/>
        <w:ind w:left="426" w:hanging="426"/>
        <w:jc w:val="left"/>
        <w:rPr>
          <w:color w:val="auto"/>
          <w:lang w:val="de-DE"/>
        </w:rPr>
      </w:pPr>
      <w:r w:rsidRPr="008131FF">
        <w:rPr>
          <w:color w:val="auto"/>
          <w:lang w:bidi="cs-CZ"/>
        </w:rPr>
        <w:t>Během těchto 3 minut topný prvek ohřívá nárazově, aby byla dosažena postačující nízká teplota.</w:t>
      </w:r>
    </w:p>
    <w:p w:rsidR="00CF6B7D" w:rsidRPr="008131FF" w:rsidRDefault="00856FE2" w:rsidP="008131FF">
      <w:pPr>
        <w:pStyle w:val="Zkladntext3"/>
        <w:numPr>
          <w:ilvl w:val="3"/>
          <w:numId w:val="6"/>
        </w:numPr>
        <w:shd w:val="clear" w:color="auto" w:fill="auto"/>
        <w:tabs>
          <w:tab w:val="left" w:pos="426"/>
        </w:tabs>
        <w:spacing w:before="0" w:after="0" w:line="240" w:lineRule="auto"/>
        <w:ind w:left="426" w:hanging="426"/>
        <w:jc w:val="left"/>
        <w:rPr>
          <w:color w:val="auto"/>
          <w:lang w:val="de-DE"/>
        </w:rPr>
      </w:pPr>
      <w:r w:rsidRPr="008131FF">
        <w:rPr>
          <w:color w:val="auto"/>
          <w:lang w:bidi="cs-CZ"/>
        </w:rPr>
        <w:t xml:space="preserve">Chléb můžete z přístroje kdykoli vyjmout tak, že stisknete </w:t>
      </w:r>
      <w:r w:rsidR="008131FF" w:rsidRPr="008131FF">
        <w:rPr>
          <w:noProof/>
          <w:color w:val="auto"/>
        </w:rPr>
        <w:drawing>
          <wp:inline distT="0" distB="0" distL="0" distR="0">
            <wp:extent cx="333375" cy="295275"/>
            <wp:effectExtent l="19050" t="0" r="9525" b="0"/>
            <wp:docPr id="1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8131FF">
        <w:rPr>
          <w:color w:val="auto"/>
          <w:lang w:bidi="cs-CZ"/>
        </w:rPr>
        <w:t>.</w:t>
      </w:r>
    </w:p>
    <w:p w:rsidR="008131FF" w:rsidRDefault="008131FF" w:rsidP="00B804CA">
      <w:pPr>
        <w:pStyle w:val="Nadpis60"/>
        <w:shd w:val="clear" w:color="auto" w:fill="auto"/>
        <w:spacing w:before="0" w:line="240" w:lineRule="auto"/>
        <w:ind w:firstLine="0"/>
        <w:outlineLvl w:val="9"/>
        <w:rPr>
          <w:color w:val="auto"/>
          <w:sz w:val="22"/>
          <w:szCs w:val="22"/>
          <w:lang w:val="de-DE"/>
        </w:rPr>
      </w:pPr>
      <w:bookmarkStart w:id="52" w:name="bookmark46"/>
    </w:p>
    <w:p w:rsidR="00CF6B7D" w:rsidRDefault="00856FE2" w:rsidP="00B804CA">
      <w:pPr>
        <w:pStyle w:val="Nadpis60"/>
        <w:shd w:val="clear" w:color="auto" w:fill="auto"/>
        <w:spacing w:before="0" w:line="240" w:lineRule="auto"/>
        <w:ind w:firstLine="0"/>
        <w:outlineLvl w:val="9"/>
        <w:rPr>
          <w:color w:val="auto"/>
          <w:sz w:val="22"/>
          <w:szCs w:val="22"/>
          <w:lang w:val="de-DE"/>
        </w:rPr>
      </w:pPr>
      <w:r w:rsidRPr="00B804CA">
        <w:rPr>
          <w:color w:val="auto"/>
          <w:sz w:val="22"/>
          <w:szCs w:val="22"/>
          <w:lang w:bidi="cs-CZ"/>
        </w:rPr>
        <w:t>Nástavec na žemle</w:t>
      </w:r>
      <w:bookmarkEnd w:id="52"/>
    </w:p>
    <w:p w:rsidR="008131FF" w:rsidRDefault="008131FF" w:rsidP="00B804CA">
      <w:pPr>
        <w:pStyle w:val="Nadpis60"/>
        <w:shd w:val="clear" w:color="auto" w:fill="auto"/>
        <w:spacing w:before="0" w:line="240" w:lineRule="auto"/>
        <w:ind w:firstLine="0"/>
        <w:outlineLvl w:val="9"/>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8131FF" w:rsidRPr="00003454" w:rsidTr="00A1680B">
        <w:tc>
          <w:tcPr>
            <w:tcW w:w="2093" w:type="dxa"/>
            <w:shd w:val="clear" w:color="auto" w:fill="004D84"/>
            <w:vAlign w:val="center"/>
          </w:tcPr>
          <w:p w:rsidR="008131FF" w:rsidRPr="00003454" w:rsidRDefault="008131FF" w:rsidP="00A1680B">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8131FF" w:rsidRPr="00003454" w:rsidRDefault="008131FF" w:rsidP="00A1680B">
            <w:pPr>
              <w:rPr>
                <w:rFonts w:ascii="Arial" w:hAnsi="Arial" w:cs="Arial"/>
                <w:sz w:val="22"/>
                <w:szCs w:val="22"/>
                <w:lang w:val="de-DE"/>
              </w:rPr>
            </w:pPr>
          </w:p>
        </w:tc>
      </w:tr>
      <w:tr w:rsidR="008131FF" w:rsidRPr="00D5119D" w:rsidTr="00A1680B">
        <w:tc>
          <w:tcPr>
            <w:tcW w:w="10347" w:type="dxa"/>
            <w:gridSpan w:val="2"/>
            <w:shd w:val="clear" w:color="auto" w:fill="E6E6E6"/>
          </w:tcPr>
          <w:p w:rsidR="008131FF" w:rsidRDefault="008131FF" w:rsidP="00A1680B">
            <w:pPr>
              <w:rPr>
                <w:rFonts w:ascii="Arial" w:hAnsi="Arial" w:cs="Arial"/>
                <w:sz w:val="22"/>
                <w:szCs w:val="22"/>
                <w:lang w:val="de-DE"/>
              </w:rPr>
            </w:pPr>
          </w:p>
          <w:p w:rsidR="008131FF" w:rsidRPr="008131FF" w:rsidRDefault="008131FF" w:rsidP="008131FF">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 xml:space="preserve">Nástavec na žemle používejte pouze s funkcí </w:t>
            </w:r>
            <w:r>
              <w:rPr>
                <w:rFonts w:ascii="Arial" w:eastAsia="Arial" w:hAnsi="Arial" w:cs="Arial"/>
                <w:noProof/>
                <w:color w:val="auto"/>
                <w:sz w:val="22"/>
                <w:szCs w:val="22"/>
              </w:rPr>
              <w:drawing>
                <wp:inline distT="0" distB="0" distL="0" distR="0">
                  <wp:extent cx="552450" cy="304800"/>
                  <wp:effectExtent l="19050" t="0" r="0" b="0"/>
                  <wp:docPr id="1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srcRect/>
                          <a:stretch>
                            <a:fillRect/>
                          </a:stretch>
                        </pic:blipFill>
                        <pic:spPr bwMode="auto">
                          <a:xfrm>
                            <a:off x="0" y="0"/>
                            <a:ext cx="552450" cy="304800"/>
                          </a:xfrm>
                          <a:prstGeom prst="rect">
                            <a:avLst/>
                          </a:prstGeom>
                          <a:noFill/>
                          <a:ln w="9525">
                            <a:noFill/>
                            <a:miter lim="800000"/>
                            <a:headEnd/>
                            <a:tailEnd/>
                          </a:ln>
                        </pic:spPr>
                      </pic:pic>
                    </a:graphicData>
                  </a:graphic>
                </wp:inline>
              </w:drawing>
            </w:r>
            <w:r w:rsidRPr="00B804CA">
              <w:rPr>
                <w:rFonts w:ascii="Arial" w:eastAsia="Arial" w:hAnsi="Arial" w:cs="Arial"/>
                <w:color w:val="auto"/>
                <w:sz w:val="22"/>
                <w:szCs w:val="22"/>
                <w:lang w:bidi="cs-CZ"/>
              </w:rPr>
              <w:t xml:space="preserve"> a přístroj zapněte na stupeň opékání 1!</w:t>
            </w:r>
          </w:p>
        </w:tc>
      </w:tr>
    </w:tbl>
    <w:p w:rsidR="008131FF" w:rsidRDefault="008131FF" w:rsidP="00B804CA">
      <w:pPr>
        <w:pStyle w:val="Nadpis60"/>
        <w:shd w:val="clear" w:color="auto" w:fill="auto"/>
        <w:spacing w:before="0" w:line="240" w:lineRule="auto"/>
        <w:ind w:firstLine="0"/>
        <w:outlineLvl w:val="9"/>
        <w:rPr>
          <w:b w:val="0"/>
          <w:color w:val="auto"/>
          <w:sz w:val="22"/>
          <w:szCs w:val="22"/>
        </w:rPr>
      </w:pPr>
    </w:p>
    <w:p w:rsidR="008131FF" w:rsidRDefault="008131FF">
      <w:pPr>
        <w:rPr>
          <w:rFonts w:ascii="Arial" w:eastAsia="Arial" w:hAnsi="Arial" w:cs="Arial"/>
          <w:bCs/>
          <w:color w:val="auto"/>
          <w:sz w:val="22"/>
          <w:szCs w:val="22"/>
        </w:rPr>
      </w:pPr>
      <w:r>
        <w:rPr>
          <w:b/>
          <w:color w:val="auto"/>
          <w:sz w:val="22"/>
          <w:szCs w:val="22"/>
          <w:lang w:bidi="cs-CZ"/>
        </w:rPr>
        <w:br w:type="page"/>
      </w:r>
    </w:p>
    <w:p w:rsidR="008131FF" w:rsidRPr="008131FF" w:rsidRDefault="008131FF" w:rsidP="00B804CA">
      <w:pPr>
        <w:pStyle w:val="Nadpis60"/>
        <w:shd w:val="clear" w:color="auto" w:fill="auto"/>
        <w:spacing w:before="0" w:line="240" w:lineRule="auto"/>
        <w:ind w:firstLine="0"/>
        <w:outlineLvl w:val="9"/>
        <w:rPr>
          <w:b w:val="0"/>
          <w:color w:val="auto"/>
          <w:sz w:val="22"/>
          <w:szCs w:val="22"/>
        </w:rPr>
      </w:pPr>
    </w:p>
    <w:p w:rsidR="00CF6B7D" w:rsidRPr="00B804CA" w:rsidRDefault="00856FE2" w:rsidP="00B804CA">
      <w:pPr>
        <w:pStyle w:val="Nadpis60"/>
        <w:shd w:val="clear" w:color="auto" w:fill="auto"/>
        <w:spacing w:before="0" w:line="240" w:lineRule="auto"/>
        <w:ind w:firstLine="0"/>
        <w:outlineLvl w:val="9"/>
        <w:rPr>
          <w:color w:val="auto"/>
          <w:sz w:val="22"/>
          <w:szCs w:val="22"/>
          <w:lang w:val="de-DE"/>
        </w:rPr>
      </w:pPr>
      <w:bookmarkStart w:id="53" w:name="bookmark47"/>
      <w:r w:rsidRPr="00B804CA">
        <w:rPr>
          <w:color w:val="auto"/>
          <w:sz w:val="22"/>
          <w:szCs w:val="22"/>
          <w:lang w:bidi="cs-CZ"/>
        </w:rPr>
        <w:t>Upozornění na ukončení opékání</w:t>
      </w:r>
      <w:bookmarkEnd w:id="53"/>
    </w:p>
    <w:p w:rsidR="00CF6B7D" w:rsidRDefault="00856FE2" w:rsidP="008131FF">
      <w:pPr>
        <w:pStyle w:val="Zkladntext3"/>
        <w:numPr>
          <w:ilvl w:val="0"/>
          <w:numId w:val="4"/>
        </w:numPr>
        <w:shd w:val="clear" w:color="auto" w:fill="auto"/>
        <w:tabs>
          <w:tab w:val="left" w:pos="426"/>
        </w:tabs>
        <w:spacing w:before="0" w:after="0" w:line="240" w:lineRule="auto"/>
        <w:ind w:left="426" w:hanging="426"/>
        <w:jc w:val="left"/>
        <w:rPr>
          <w:color w:val="auto"/>
          <w:lang w:val="de-DE"/>
        </w:rPr>
      </w:pPr>
      <w:r w:rsidRPr="00B804CA">
        <w:rPr>
          <w:color w:val="auto"/>
          <w:lang w:bidi="cs-CZ"/>
        </w:rPr>
        <w:t xml:space="preserve">Pro aktivování nebo deaktivování zvukového signálu stiskněte na 3 sekundy současně </w:t>
      </w:r>
      <w:r w:rsidR="008131FF" w:rsidRPr="008131FF">
        <w:rPr>
          <w:noProof/>
          <w:color w:val="auto"/>
        </w:rPr>
        <w:drawing>
          <wp:inline distT="0" distB="0" distL="0" distR="0">
            <wp:extent cx="352425" cy="352425"/>
            <wp:effectExtent l="19050" t="0" r="9525" b="0"/>
            <wp:docPr id="18"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B804CA">
        <w:rPr>
          <w:color w:val="auto"/>
          <w:lang w:bidi="cs-CZ"/>
        </w:rPr>
        <w:t xml:space="preserve"> a </w:t>
      </w:r>
      <w:r w:rsidR="008131FF" w:rsidRPr="008131FF">
        <w:rPr>
          <w:noProof/>
          <w:color w:val="auto"/>
        </w:rPr>
        <w:drawing>
          <wp:inline distT="0" distB="0" distL="0" distR="0">
            <wp:extent cx="352425" cy="304800"/>
            <wp:effectExtent l="19050" t="0" r="9525" b="0"/>
            <wp:docPr id="19"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srcRect/>
                    <a:stretch>
                      <a:fillRect/>
                    </a:stretch>
                  </pic:blipFill>
                  <pic:spPr bwMode="auto">
                    <a:xfrm>
                      <a:off x="0" y="0"/>
                      <a:ext cx="352425" cy="304800"/>
                    </a:xfrm>
                    <a:prstGeom prst="rect">
                      <a:avLst/>
                    </a:prstGeom>
                    <a:noFill/>
                    <a:ln w="9525">
                      <a:noFill/>
                      <a:miter lim="800000"/>
                      <a:headEnd/>
                      <a:tailEnd/>
                    </a:ln>
                  </pic:spPr>
                </pic:pic>
              </a:graphicData>
            </a:graphic>
          </wp:inline>
        </w:drawing>
      </w:r>
      <w:r w:rsidRPr="00B804CA">
        <w:rPr>
          <w:color w:val="auto"/>
          <w:lang w:bidi="cs-CZ"/>
        </w:rPr>
        <w:t>. Dvojí pípnutí znamená, že zvuková signalizace je zapnutá, jedno pípnutí znamená vypnutí signalizace.</w:t>
      </w:r>
    </w:p>
    <w:p w:rsidR="008131FF" w:rsidRPr="00B804CA" w:rsidRDefault="008131FF" w:rsidP="00B804CA">
      <w:pPr>
        <w:pStyle w:val="Zkladntext3"/>
        <w:shd w:val="clear" w:color="auto" w:fill="auto"/>
        <w:spacing w:before="0" w:after="0" w:line="240" w:lineRule="auto"/>
        <w:ind w:firstLine="0"/>
        <w:jc w:val="left"/>
        <w:rPr>
          <w:color w:val="auto"/>
          <w:lang w:val="de-DE"/>
        </w:rPr>
      </w:pPr>
    </w:p>
    <w:p w:rsidR="00CF6B7D" w:rsidRPr="008131FF" w:rsidRDefault="00856FE2" w:rsidP="008131FF">
      <w:pPr>
        <w:pStyle w:val="Nadpis40"/>
        <w:numPr>
          <w:ilvl w:val="0"/>
          <w:numId w:val="9"/>
        </w:numPr>
        <w:shd w:val="clear" w:color="auto" w:fill="auto"/>
        <w:tabs>
          <w:tab w:val="left" w:pos="567"/>
        </w:tabs>
        <w:spacing w:after="0" w:line="240" w:lineRule="auto"/>
        <w:ind w:left="567" w:hanging="567"/>
        <w:outlineLvl w:val="0"/>
        <w:rPr>
          <w:color w:val="auto"/>
          <w:sz w:val="30"/>
          <w:szCs w:val="30"/>
          <w:lang w:val="de-DE"/>
        </w:rPr>
      </w:pPr>
      <w:bookmarkStart w:id="54" w:name="bookmark48"/>
      <w:bookmarkStart w:id="55" w:name="_Toc514999939"/>
      <w:r w:rsidRPr="008131FF">
        <w:rPr>
          <w:color w:val="auto"/>
          <w:sz w:val="30"/>
          <w:szCs w:val="30"/>
          <w:lang w:bidi="cs-CZ"/>
        </w:rPr>
        <w:t>Čištění a péče</w:t>
      </w:r>
      <w:bookmarkEnd w:id="54"/>
      <w:bookmarkEnd w:id="55"/>
    </w:p>
    <w:p w:rsidR="008131FF" w:rsidRDefault="008131FF" w:rsidP="00B804CA">
      <w:pPr>
        <w:pStyle w:val="Zkladntext3"/>
        <w:shd w:val="clear" w:color="auto" w:fill="auto"/>
        <w:spacing w:before="0" w:after="0" w:line="240" w:lineRule="auto"/>
        <w:ind w:firstLine="0"/>
        <w:jc w:val="left"/>
        <w:rPr>
          <w:color w:val="auto"/>
          <w:lang w:val="de-DE"/>
        </w:rPr>
      </w:pPr>
    </w:p>
    <w:p w:rsidR="00CF6B7D" w:rsidRPr="00B804CA"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 této kapitole najdete důležitá upozornění k čištění a péči o přístroj.</w:t>
      </w: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Dbejte upozornění, abyste zabránili poškození chybným čištěním přístroje a zajistili bezporuchový provoz.</w:t>
      </w:r>
    </w:p>
    <w:p w:rsidR="008131FF" w:rsidRPr="00B804CA" w:rsidRDefault="008131FF" w:rsidP="00B804CA">
      <w:pPr>
        <w:pStyle w:val="Zkladntext3"/>
        <w:shd w:val="clear" w:color="auto" w:fill="auto"/>
        <w:spacing w:before="0" w:after="0" w:line="240" w:lineRule="auto"/>
        <w:ind w:firstLine="0"/>
        <w:jc w:val="left"/>
        <w:rPr>
          <w:color w:val="auto"/>
          <w:lang w:val="de-DE"/>
        </w:rPr>
      </w:pPr>
    </w:p>
    <w:p w:rsidR="00CF6B7D" w:rsidRPr="008131FF" w:rsidRDefault="00856FE2" w:rsidP="004051EF">
      <w:pPr>
        <w:pStyle w:val="Nadpis50"/>
        <w:numPr>
          <w:ilvl w:val="0"/>
          <w:numId w:val="7"/>
        </w:numPr>
        <w:shd w:val="clear" w:color="auto" w:fill="auto"/>
        <w:tabs>
          <w:tab w:val="left" w:pos="567"/>
        </w:tabs>
        <w:spacing w:before="0" w:after="0" w:line="240" w:lineRule="auto"/>
        <w:ind w:left="567" w:hanging="567"/>
        <w:outlineLvl w:val="0"/>
        <w:rPr>
          <w:color w:val="auto"/>
          <w:sz w:val="26"/>
          <w:szCs w:val="26"/>
          <w:lang w:val="de-DE"/>
        </w:rPr>
      </w:pPr>
      <w:bookmarkStart w:id="56" w:name="bookmark49"/>
      <w:bookmarkStart w:id="57" w:name="_Toc514999940"/>
      <w:r w:rsidRPr="008131FF">
        <w:rPr>
          <w:color w:val="auto"/>
          <w:sz w:val="26"/>
          <w:szCs w:val="26"/>
          <w:lang w:bidi="cs-CZ"/>
        </w:rPr>
        <w:t>Bezpečnostní upozornění</w:t>
      </w:r>
      <w:bookmarkEnd w:id="56"/>
      <w:bookmarkEnd w:id="57"/>
    </w:p>
    <w:p w:rsidR="008131FF" w:rsidRDefault="008131FF" w:rsidP="00B804CA">
      <w:pPr>
        <w:pStyle w:val="Zkladntext31"/>
        <w:shd w:val="clear" w:color="auto" w:fill="auto"/>
        <w:spacing w:before="0" w:after="0" w:line="240" w:lineRule="auto"/>
        <w:ind w:firstLine="0"/>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453F8" w:rsidRPr="00F53CD6" w:rsidTr="00A1680B">
        <w:tc>
          <w:tcPr>
            <w:tcW w:w="675" w:type="dxa"/>
            <w:shd w:val="clear" w:color="auto" w:fill="FFD40D"/>
            <w:vAlign w:val="center"/>
          </w:tcPr>
          <w:p w:rsidR="00B453F8" w:rsidRPr="00F53CD6" w:rsidRDefault="00B453F8" w:rsidP="00A1680B">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2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B453F8" w:rsidRPr="00F53CD6" w:rsidRDefault="00B453F8" w:rsidP="00A1680B">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B453F8" w:rsidRPr="003E4D8E" w:rsidRDefault="00B453F8" w:rsidP="00A1680B">
            <w:pPr>
              <w:spacing w:before="20" w:after="20"/>
              <w:rPr>
                <w:rFonts w:ascii="Arial" w:hAnsi="Arial" w:cs="Arial"/>
                <w:sz w:val="22"/>
                <w:szCs w:val="22"/>
                <w:lang w:val="de-DE"/>
              </w:rPr>
            </w:pPr>
          </w:p>
        </w:tc>
      </w:tr>
      <w:tr w:rsidR="00B453F8" w:rsidRPr="005B1701" w:rsidTr="00A1680B">
        <w:tc>
          <w:tcPr>
            <w:tcW w:w="10347" w:type="dxa"/>
            <w:gridSpan w:val="3"/>
            <w:shd w:val="clear" w:color="auto" w:fill="E6E6E6"/>
          </w:tcPr>
          <w:p w:rsidR="00B453F8" w:rsidRDefault="00B453F8" w:rsidP="00A1680B">
            <w:pPr>
              <w:rPr>
                <w:rFonts w:ascii="Arial" w:hAnsi="Arial" w:cs="Arial"/>
                <w:sz w:val="22"/>
                <w:szCs w:val="22"/>
                <w:lang w:val="de-DE"/>
              </w:rPr>
            </w:pPr>
          </w:p>
          <w:p w:rsidR="00B453F8" w:rsidRDefault="00B453F8" w:rsidP="00B453F8">
            <w:pPr>
              <w:pStyle w:val="Zkladntext3"/>
              <w:shd w:val="clear" w:color="auto" w:fill="auto"/>
              <w:spacing w:before="0" w:after="0" w:line="240" w:lineRule="auto"/>
              <w:ind w:firstLine="0"/>
              <w:jc w:val="left"/>
              <w:rPr>
                <w:color w:val="auto"/>
                <w:lang w:val="de-DE"/>
              </w:rPr>
            </w:pPr>
            <w:r w:rsidRPr="00B804CA">
              <w:rPr>
                <w:color w:val="auto"/>
                <w:lang w:bidi="cs-CZ"/>
              </w:rPr>
              <w:t>Povšimněte si následujících bezpečnostních upozornění předtím, než začnete s čištěním přístroje:</w:t>
            </w:r>
          </w:p>
          <w:p w:rsidR="00B453F8" w:rsidRPr="00B804CA" w:rsidRDefault="00B453F8" w:rsidP="00B453F8">
            <w:pPr>
              <w:pStyle w:val="Zkladntext3"/>
              <w:shd w:val="clear" w:color="auto" w:fill="auto"/>
              <w:spacing w:before="0" w:after="0" w:line="240" w:lineRule="auto"/>
              <w:ind w:firstLine="0"/>
              <w:jc w:val="left"/>
              <w:rPr>
                <w:color w:val="auto"/>
                <w:lang w:val="de-DE"/>
              </w:rPr>
            </w:pPr>
          </w:p>
          <w:p w:rsidR="00B453F8" w:rsidRDefault="00B453F8" w:rsidP="00B453F8">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Vytáhněte zástrčku ze zásuvky, pokud není přístroj v provozu, stejně tak i před čištěním.</w:t>
            </w:r>
          </w:p>
          <w:p w:rsidR="00B453F8" w:rsidRDefault="00B453F8" w:rsidP="00B453F8">
            <w:pPr>
              <w:numPr>
                <w:ilvl w:val="0"/>
                <w:numId w:val="12"/>
              </w:numPr>
              <w:tabs>
                <w:tab w:val="left" w:pos="426"/>
              </w:tabs>
              <w:spacing w:after="100"/>
              <w:ind w:left="425" w:hanging="425"/>
              <w:rPr>
                <w:rFonts w:ascii="Arial" w:hAnsi="Arial" w:cs="Arial"/>
                <w:color w:val="auto"/>
                <w:sz w:val="22"/>
                <w:szCs w:val="22"/>
                <w:lang w:val="de-DE"/>
              </w:rPr>
            </w:pPr>
            <w:r w:rsidRPr="00B453F8">
              <w:rPr>
                <w:rFonts w:ascii="Arial" w:eastAsia="Arial" w:hAnsi="Arial" w:cs="Arial"/>
                <w:color w:val="auto"/>
                <w:sz w:val="22"/>
                <w:szCs w:val="22"/>
                <w:lang w:bidi="cs-CZ"/>
              </w:rPr>
              <w:t>Nevkládejte přístroj, kabel a zástrčku do vody nebo jiných tekutin a nemyjte je v myčce nádobí.</w:t>
            </w:r>
          </w:p>
          <w:p w:rsidR="00B453F8" w:rsidRPr="00B453F8" w:rsidRDefault="00B453F8" w:rsidP="00B453F8">
            <w:pPr>
              <w:numPr>
                <w:ilvl w:val="0"/>
                <w:numId w:val="12"/>
              </w:numPr>
              <w:tabs>
                <w:tab w:val="left" w:pos="426"/>
              </w:tabs>
              <w:spacing w:after="100"/>
              <w:ind w:left="425" w:hanging="425"/>
              <w:rPr>
                <w:rFonts w:ascii="Arial" w:hAnsi="Arial" w:cs="Arial"/>
                <w:color w:val="auto"/>
                <w:sz w:val="22"/>
                <w:szCs w:val="22"/>
                <w:lang w:val="de-DE"/>
              </w:rPr>
            </w:pPr>
            <w:r w:rsidRPr="00B453F8">
              <w:rPr>
                <w:rFonts w:ascii="Arial" w:eastAsia="Arial" w:hAnsi="Arial" w:cs="Arial"/>
                <w:color w:val="auto"/>
                <w:sz w:val="22"/>
                <w:szCs w:val="22"/>
                <w:lang w:bidi="cs-CZ"/>
              </w:rPr>
              <w:t>K čištění nepoužívejte žádný kovový kartáč nebo jiné ostré a drsné pomůcky.</w:t>
            </w:r>
          </w:p>
        </w:tc>
      </w:tr>
    </w:tbl>
    <w:p w:rsidR="008131FF" w:rsidRPr="00B453F8" w:rsidRDefault="008131FF" w:rsidP="00B804CA">
      <w:pPr>
        <w:pStyle w:val="Zkladntext31"/>
        <w:shd w:val="clear" w:color="auto" w:fill="auto"/>
        <w:spacing w:before="0" w:after="0" w:line="240" w:lineRule="auto"/>
        <w:ind w:firstLine="0"/>
        <w:rPr>
          <w:color w:val="auto"/>
          <w:sz w:val="22"/>
          <w:szCs w:val="22"/>
        </w:rPr>
      </w:pPr>
    </w:p>
    <w:p w:rsidR="00CF6B7D" w:rsidRPr="00B453F8" w:rsidRDefault="00856FE2" w:rsidP="00B453F8">
      <w:pPr>
        <w:pStyle w:val="Nadpis50"/>
        <w:numPr>
          <w:ilvl w:val="0"/>
          <w:numId w:val="7"/>
        </w:numPr>
        <w:shd w:val="clear" w:color="auto" w:fill="auto"/>
        <w:tabs>
          <w:tab w:val="left" w:pos="567"/>
        </w:tabs>
        <w:spacing w:before="0" w:after="0" w:line="240" w:lineRule="auto"/>
        <w:ind w:left="567" w:hanging="567"/>
        <w:outlineLvl w:val="0"/>
        <w:rPr>
          <w:color w:val="auto"/>
          <w:sz w:val="26"/>
          <w:szCs w:val="26"/>
          <w:lang w:val="de-DE"/>
        </w:rPr>
      </w:pPr>
      <w:bookmarkStart w:id="58" w:name="bookmark50"/>
      <w:bookmarkStart w:id="59" w:name="_Toc514999941"/>
      <w:r w:rsidRPr="00B453F8">
        <w:rPr>
          <w:color w:val="auto"/>
          <w:sz w:val="26"/>
          <w:szCs w:val="26"/>
          <w:lang w:bidi="cs-CZ"/>
        </w:rPr>
        <w:t>Čištění</w:t>
      </w:r>
      <w:bookmarkEnd w:id="58"/>
      <w:bookmarkEnd w:id="59"/>
    </w:p>
    <w:p w:rsidR="00B453F8" w:rsidRDefault="00B453F8" w:rsidP="00B804CA">
      <w:pPr>
        <w:pStyle w:val="Nadpis60"/>
        <w:shd w:val="clear" w:color="auto" w:fill="auto"/>
        <w:spacing w:before="0" w:line="240" w:lineRule="auto"/>
        <w:ind w:firstLine="0"/>
        <w:outlineLvl w:val="9"/>
        <w:rPr>
          <w:color w:val="auto"/>
          <w:sz w:val="22"/>
          <w:szCs w:val="22"/>
          <w:lang w:val="de-DE"/>
        </w:rPr>
      </w:pPr>
      <w:bookmarkStart w:id="60" w:name="bookmark51"/>
    </w:p>
    <w:p w:rsidR="00CF6B7D" w:rsidRPr="00B804CA" w:rsidRDefault="00856FE2" w:rsidP="00B804CA">
      <w:pPr>
        <w:pStyle w:val="Nadpis60"/>
        <w:shd w:val="clear" w:color="auto" w:fill="auto"/>
        <w:spacing w:before="0" w:line="240" w:lineRule="auto"/>
        <w:ind w:firstLine="0"/>
        <w:outlineLvl w:val="9"/>
        <w:rPr>
          <w:color w:val="auto"/>
          <w:sz w:val="22"/>
          <w:szCs w:val="22"/>
          <w:lang w:val="de-DE"/>
        </w:rPr>
      </w:pPr>
      <w:r w:rsidRPr="00B804CA">
        <w:rPr>
          <w:color w:val="auto"/>
          <w:sz w:val="22"/>
          <w:szCs w:val="22"/>
          <w:lang w:bidi="cs-CZ"/>
        </w:rPr>
        <w:t>Zásuvka na drobky</w:t>
      </w:r>
      <w:bookmarkEnd w:id="60"/>
    </w:p>
    <w:p w:rsidR="00CF6B7D" w:rsidRPr="00B804CA" w:rsidRDefault="00856FE2" w:rsidP="00B453F8">
      <w:pPr>
        <w:pStyle w:val="Zkladntext3"/>
        <w:numPr>
          <w:ilvl w:val="1"/>
          <w:numId w:val="7"/>
        </w:numPr>
        <w:shd w:val="clear" w:color="auto" w:fill="auto"/>
        <w:tabs>
          <w:tab w:val="left" w:pos="426"/>
        </w:tabs>
        <w:spacing w:before="0" w:after="0" w:line="240" w:lineRule="auto"/>
        <w:ind w:left="426" w:hanging="426"/>
        <w:jc w:val="left"/>
        <w:rPr>
          <w:color w:val="auto"/>
          <w:lang w:val="de-DE"/>
        </w:rPr>
      </w:pPr>
      <w:r w:rsidRPr="00B804CA">
        <w:rPr>
          <w:color w:val="auto"/>
          <w:lang w:bidi="cs-CZ"/>
        </w:rPr>
        <w:t>Vysouvatelná zásuvka na drobky je umístěna na pravé spodní straně přístroje.</w:t>
      </w:r>
    </w:p>
    <w:p w:rsidR="00CF6B7D" w:rsidRPr="00B804CA" w:rsidRDefault="00856FE2" w:rsidP="00B453F8">
      <w:pPr>
        <w:pStyle w:val="Zkladntext3"/>
        <w:numPr>
          <w:ilvl w:val="1"/>
          <w:numId w:val="7"/>
        </w:numPr>
        <w:shd w:val="clear" w:color="auto" w:fill="auto"/>
        <w:tabs>
          <w:tab w:val="left" w:pos="426"/>
        </w:tabs>
        <w:spacing w:before="0" w:after="0" w:line="240" w:lineRule="auto"/>
        <w:ind w:left="426" w:hanging="426"/>
        <w:jc w:val="left"/>
        <w:rPr>
          <w:color w:val="auto"/>
          <w:lang w:val="de-DE"/>
        </w:rPr>
      </w:pPr>
      <w:r w:rsidRPr="00B804CA">
        <w:rPr>
          <w:color w:val="auto"/>
          <w:lang w:bidi="cs-CZ"/>
        </w:rPr>
        <w:t>Pro jednoduché čištění vytáhněte zásuvku z přístroje. Odstraňte drobky a zásuvku podle potřeby vyčistěte vlhkým hadříkem.</w:t>
      </w:r>
    </w:p>
    <w:p w:rsidR="00CF6B7D" w:rsidRPr="00B804CA" w:rsidRDefault="00856FE2" w:rsidP="00B453F8">
      <w:pPr>
        <w:pStyle w:val="Zkladntext3"/>
        <w:numPr>
          <w:ilvl w:val="1"/>
          <w:numId w:val="7"/>
        </w:numPr>
        <w:shd w:val="clear" w:color="auto" w:fill="auto"/>
        <w:tabs>
          <w:tab w:val="left" w:pos="426"/>
        </w:tabs>
        <w:spacing w:before="0" w:after="0" w:line="240" w:lineRule="auto"/>
        <w:ind w:left="426" w:hanging="426"/>
        <w:jc w:val="left"/>
        <w:rPr>
          <w:color w:val="auto"/>
          <w:lang w:val="de-DE"/>
        </w:rPr>
      </w:pPr>
      <w:r w:rsidRPr="00B804CA">
        <w:rPr>
          <w:color w:val="auto"/>
          <w:lang w:bidi="cs-CZ"/>
        </w:rPr>
        <w:t>Zásuvku vždy pečlivě osušte předtím, než ji vrátíte do přístroje.</w:t>
      </w:r>
    </w:p>
    <w:p w:rsidR="00CF6B7D" w:rsidRPr="00B804CA" w:rsidRDefault="00856FE2" w:rsidP="00B453F8">
      <w:pPr>
        <w:pStyle w:val="Zkladntext3"/>
        <w:numPr>
          <w:ilvl w:val="1"/>
          <w:numId w:val="7"/>
        </w:numPr>
        <w:shd w:val="clear" w:color="auto" w:fill="auto"/>
        <w:tabs>
          <w:tab w:val="left" w:pos="426"/>
        </w:tabs>
        <w:spacing w:before="0" w:after="0" w:line="240" w:lineRule="auto"/>
        <w:ind w:left="426" w:hanging="426"/>
        <w:jc w:val="left"/>
        <w:rPr>
          <w:color w:val="auto"/>
          <w:lang w:val="de-DE"/>
        </w:rPr>
      </w:pPr>
      <w:r w:rsidRPr="00B804CA">
        <w:rPr>
          <w:color w:val="auto"/>
          <w:lang w:bidi="cs-CZ"/>
        </w:rPr>
        <w:t>Zásuvku při zasouvání silně přitlačte, abyste se ujistili, že je správně vložená.</w:t>
      </w:r>
    </w:p>
    <w:p w:rsidR="00B453F8" w:rsidRDefault="00B453F8" w:rsidP="00B804CA">
      <w:pPr>
        <w:pStyle w:val="Nadpis60"/>
        <w:shd w:val="clear" w:color="auto" w:fill="auto"/>
        <w:spacing w:before="0" w:line="240" w:lineRule="auto"/>
        <w:ind w:firstLine="0"/>
        <w:outlineLvl w:val="9"/>
        <w:rPr>
          <w:color w:val="auto"/>
          <w:sz w:val="22"/>
          <w:szCs w:val="22"/>
          <w:lang w:val="de-DE"/>
        </w:rPr>
      </w:pPr>
      <w:bookmarkStart w:id="61" w:name="bookmark52"/>
    </w:p>
    <w:p w:rsidR="00CF6B7D" w:rsidRPr="00B804CA" w:rsidRDefault="00856FE2" w:rsidP="00B804CA">
      <w:pPr>
        <w:pStyle w:val="Nadpis60"/>
        <w:shd w:val="clear" w:color="auto" w:fill="auto"/>
        <w:spacing w:before="0" w:line="240" w:lineRule="auto"/>
        <w:ind w:firstLine="0"/>
        <w:outlineLvl w:val="9"/>
        <w:rPr>
          <w:color w:val="auto"/>
          <w:sz w:val="22"/>
          <w:szCs w:val="22"/>
          <w:lang w:val="de-DE"/>
        </w:rPr>
      </w:pPr>
      <w:r w:rsidRPr="00B804CA">
        <w:rPr>
          <w:color w:val="auto"/>
          <w:sz w:val="22"/>
          <w:szCs w:val="22"/>
          <w:lang w:bidi="cs-CZ"/>
        </w:rPr>
        <w:t>Kryt přístroje</w:t>
      </w:r>
      <w:bookmarkEnd w:id="61"/>
    </w:p>
    <w:p w:rsidR="00CF6B7D" w:rsidRPr="00B804CA" w:rsidRDefault="00856FE2" w:rsidP="00B453F8">
      <w:pPr>
        <w:pStyle w:val="Zkladntext3"/>
        <w:numPr>
          <w:ilvl w:val="2"/>
          <w:numId w:val="7"/>
        </w:numPr>
        <w:shd w:val="clear" w:color="auto" w:fill="auto"/>
        <w:tabs>
          <w:tab w:val="left" w:pos="426"/>
        </w:tabs>
        <w:spacing w:before="0" w:after="0" w:line="240" w:lineRule="auto"/>
        <w:ind w:left="426" w:hanging="426"/>
        <w:jc w:val="left"/>
        <w:rPr>
          <w:color w:val="auto"/>
          <w:lang w:val="de-DE"/>
        </w:rPr>
      </w:pPr>
      <w:r w:rsidRPr="00B804CA">
        <w:rPr>
          <w:color w:val="auto"/>
          <w:lang w:bidi="cs-CZ"/>
        </w:rPr>
        <w:t>Kryt vychladlého přístroje odpojeného od přívodu el.energie otřete lehce navlhčeným hadříkem nebo houbou a osušte papírovou utěrkou.</w:t>
      </w:r>
    </w:p>
    <w:p w:rsidR="00B453F8" w:rsidRDefault="00856FE2" w:rsidP="00B453F8">
      <w:pPr>
        <w:pStyle w:val="Zkladntext3"/>
        <w:numPr>
          <w:ilvl w:val="2"/>
          <w:numId w:val="7"/>
        </w:numPr>
        <w:shd w:val="clear" w:color="auto" w:fill="auto"/>
        <w:tabs>
          <w:tab w:val="left" w:pos="426"/>
        </w:tabs>
        <w:spacing w:before="0" w:after="0" w:line="240" w:lineRule="auto"/>
        <w:ind w:left="426" w:hanging="426"/>
        <w:jc w:val="left"/>
        <w:rPr>
          <w:color w:val="auto"/>
          <w:lang w:val="de-DE"/>
        </w:rPr>
      </w:pPr>
      <w:r w:rsidRPr="00B804CA">
        <w:rPr>
          <w:color w:val="auto"/>
          <w:lang w:bidi="cs-CZ"/>
        </w:rPr>
        <w:t>Nepoužívejte žádné drsné přípravky nebo ostrohranné předměty, protože by došlo k poškrábání povrchu. Nikdy na přístroj nestříkejte čisticí přípravek přímo.</w:t>
      </w:r>
    </w:p>
    <w:p w:rsidR="00CF6B7D" w:rsidRPr="00B453F8" w:rsidRDefault="00856FE2" w:rsidP="00B453F8">
      <w:pPr>
        <w:pStyle w:val="Zkladntext3"/>
        <w:numPr>
          <w:ilvl w:val="2"/>
          <w:numId w:val="7"/>
        </w:numPr>
        <w:shd w:val="clear" w:color="auto" w:fill="auto"/>
        <w:tabs>
          <w:tab w:val="left" w:pos="426"/>
        </w:tabs>
        <w:spacing w:before="0" w:after="0" w:line="240" w:lineRule="auto"/>
        <w:ind w:left="426" w:hanging="426"/>
        <w:jc w:val="left"/>
        <w:rPr>
          <w:color w:val="auto"/>
          <w:lang w:val="de-DE"/>
        </w:rPr>
      </w:pPr>
      <w:r w:rsidRPr="00B453F8">
        <w:rPr>
          <w:color w:val="auto"/>
          <w:lang w:bidi="cs-CZ"/>
        </w:rPr>
        <w:t>Jakoukoli jinou údržbu přístroje byste vždy měli přenechat kvalifikovanému technikovi.</w:t>
      </w:r>
    </w:p>
    <w:p w:rsidR="00B453F8" w:rsidRDefault="00B453F8" w:rsidP="00B804CA">
      <w:pPr>
        <w:pStyle w:val="Nadpis40"/>
        <w:shd w:val="clear" w:color="auto" w:fill="auto"/>
        <w:spacing w:after="0" w:line="240" w:lineRule="auto"/>
        <w:ind w:firstLine="0"/>
        <w:outlineLvl w:val="9"/>
        <w:rPr>
          <w:color w:val="auto"/>
          <w:sz w:val="22"/>
          <w:szCs w:val="22"/>
          <w:lang w:val="de-DE"/>
        </w:rPr>
      </w:pPr>
      <w:bookmarkStart w:id="62" w:name="bookmark53"/>
    </w:p>
    <w:p w:rsidR="00B453F8" w:rsidRDefault="00B453F8">
      <w:pPr>
        <w:rPr>
          <w:rFonts w:ascii="Arial" w:eastAsia="Arial" w:hAnsi="Arial" w:cs="Arial"/>
          <w:bCs/>
          <w:color w:val="auto"/>
          <w:sz w:val="22"/>
          <w:szCs w:val="22"/>
          <w:lang w:val="de-DE"/>
        </w:rPr>
      </w:pPr>
      <w:r>
        <w:rPr>
          <w:b/>
          <w:color w:val="auto"/>
          <w:sz w:val="22"/>
          <w:szCs w:val="22"/>
          <w:lang w:bidi="cs-CZ"/>
        </w:rPr>
        <w:br w:type="page"/>
      </w:r>
    </w:p>
    <w:p w:rsidR="00B453F8" w:rsidRPr="00B453F8" w:rsidRDefault="00B453F8" w:rsidP="00B804CA">
      <w:pPr>
        <w:pStyle w:val="Nadpis40"/>
        <w:shd w:val="clear" w:color="auto" w:fill="auto"/>
        <w:spacing w:after="0" w:line="240" w:lineRule="auto"/>
        <w:ind w:firstLine="0"/>
        <w:outlineLvl w:val="9"/>
        <w:rPr>
          <w:b w:val="0"/>
          <w:color w:val="auto"/>
          <w:sz w:val="22"/>
          <w:szCs w:val="22"/>
          <w:lang w:val="de-DE"/>
        </w:rPr>
      </w:pPr>
    </w:p>
    <w:p w:rsidR="00CF6B7D" w:rsidRPr="00B453F8" w:rsidRDefault="00856FE2" w:rsidP="00B453F8">
      <w:pPr>
        <w:pStyle w:val="Nadpis40"/>
        <w:numPr>
          <w:ilvl w:val="0"/>
          <w:numId w:val="9"/>
        </w:numPr>
        <w:shd w:val="clear" w:color="auto" w:fill="auto"/>
        <w:tabs>
          <w:tab w:val="left" w:pos="567"/>
        </w:tabs>
        <w:spacing w:after="0" w:line="240" w:lineRule="auto"/>
        <w:ind w:left="567" w:hanging="567"/>
        <w:outlineLvl w:val="0"/>
        <w:rPr>
          <w:color w:val="auto"/>
          <w:sz w:val="30"/>
          <w:szCs w:val="30"/>
          <w:lang w:val="de-DE"/>
        </w:rPr>
      </w:pPr>
      <w:bookmarkStart w:id="63" w:name="_Toc514999942"/>
      <w:r w:rsidRPr="00B453F8">
        <w:rPr>
          <w:color w:val="auto"/>
          <w:sz w:val="30"/>
          <w:szCs w:val="30"/>
          <w:lang w:bidi="cs-CZ"/>
        </w:rPr>
        <w:t>Likvidace starých přístrojů</w:t>
      </w:r>
      <w:bookmarkEnd w:id="62"/>
      <w:bookmarkEnd w:id="63"/>
    </w:p>
    <w:p w:rsidR="00B453F8" w:rsidRDefault="00B453F8"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734"/>
      </w:tblGrid>
      <w:tr w:rsidR="00B453F8" w:rsidTr="00B453F8">
        <w:tc>
          <w:tcPr>
            <w:tcW w:w="8613" w:type="dxa"/>
          </w:tcPr>
          <w:p w:rsidR="00B453F8" w:rsidRDefault="00B453F8" w:rsidP="00B804CA">
            <w:pPr>
              <w:pStyle w:val="Zkladntext3"/>
              <w:shd w:val="clear" w:color="auto" w:fill="auto"/>
              <w:spacing w:before="0" w:after="0" w:line="240" w:lineRule="auto"/>
              <w:ind w:firstLine="0"/>
              <w:jc w:val="left"/>
              <w:rPr>
                <w:color w:val="auto"/>
                <w:lang w:val="de-DE"/>
              </w:rPr>
            </w:pPr>
            <w:r w:rsidRPr="00B804CA">
              <w:rPr>
                <w:color w:val="auto"/>
                <w:lang w:bidi="cs-CZ"/>
              </w:rPr>
              <w:t>Elektrické a elektronické staré přístroje obsahují často ještě cenné materiály. Obsahují ale také škodlivé látky, které byly nutné pro jejich funkci a bezpečnost.</w:t>
            </w:r>
          </w:p>
        </w:tc>
        <w:tc>
          <w:tcPr>
            <w:tcW w:w="1734" w:type="dxa"/>
          </w:tcPr>
          <w:p w:rsidR="00B453F8" w:rsidRDefault="00B453F8" w:rsidP="00B453F8">
            <w:pPr>
              <w:pStyle w:val="Zkladntext3"/>
              <w:shd w:val="clear" w:color="auto" w:fill="auto"/>
              <w:spacing w:before="0" w:after="0" w:line="240" w:lineRule="auto"/>
              <w:ind w:firstLine="0"/>
              <w:rPr>
                <w:color w:val="auto"/>
                <w:lang w:val="de-DE"/>
              </w:rPr>
            </w:pPr>
            <w:r>
              <w:rPr>
                <w:noProof/>
                <w:color w:val="auto"/>
              </w:rPr>
              <w:drawing>
                <wp:inline distT="0" distB="0" distL="0" distR="0">
                  <wp:extent cx="752475" cy="1019175"/>
                  <wp:effectExtent l="19050" t="0" r="9525"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tc>
      </w:tr>
    </w:tbl>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Ve směsném odpadu nebo při chybném zacházení mohou tyto látky poškodit lidské zdraví a životní prostředí. Nedávejte proto Váš starý přístroj v žádném případě do směsného odpadu.</w:t>
      </w:r>
    </w:p>
    <w:p w:rsidR="00B453F8" w:rsidRDefault="00B453F8" w:rsidP="00B804CA">
      <w:pPr>
        <w:pStyle w:val="Zkladntext3"/>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453F8" w:rsidRPr="00003454" w:rsidTr="00A1680B">
        <w:tc>
          <w:tcPr>
            <w:tcW w:w="2093" w:type="dxa"/>
            <w:shd w:val="clear" w:color="auto" w:fill="004D84"/>
            <w:vAlign w:val="center"/>
          </w:tcPr>
          <w:p w:rsidR="00B453F8" w:rsidRPr="00003454" w:rsidRDefault="00B453F8" w:rsidP="00A1680B">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453F8" w:rsidRPr="00003454" w:rsidRDefault="00B453F8" w:rsidP="00A1680B">
            <w:pPr>
              <w:rPr>
                <w:rFonts w:ascii="Arial" w:hAnsi="Arial" w:cs="Arial"/>
                <w:sz w:val="22"/>
                <w:szCs w:val="22"/>
                <w:lang w:val="de-DE"/>
              </w:rPr>
            </w:pPr>
          </w:p>
        </w:tc>
      </w:tr>
      <w:tr w:rsidR="00B453F8" w:rsidRPr="00D5119D" w:rsidTr="00A1680B">
        <w:tc>
          <w:tcPr>
            <w:tcW w:w="10347" w:type="dxa"/>
            <w:gridSpan w:val="2"/>
            <w:shd w:val="clear" w:color="auto" w:fill="E6E6E6"/>
          </w:tcPr>
          <w:p w:rsidR="00B453F8" w:rsidRDefault="00B453F8" w:rsidP="00A1680B">
            <w:pPr>
              <w:rPr>
                <w:rFonts w:ascii="Arial" w:hAnsi="Arial" w:cs="Arial"/>
                <w:sz w:val="22"/>
                <w:szCs w:val="22"/>
                <w:lang w:val="de-DE"/>
              </w:rPr>
            </w:pPr>
          </w:p>
          <w:p w:rsidR="00B453F8" w:rsidRDefault="00B453F8" w:rsidP="00B453F8">
            <w:pPr>
              <w:numPr>
                <w:ilvl w:val="0"/>
                <w:numId w:val="12"/>
              </w:numPr>
              <w:tabs>
                <w:tab w:val="left" w:pos="426"/>
              </w:tabs>
              <w:spacing w:after="100"/>
              <w:ind w:left="425" w:hanging="425"/>
              <w:rPr>
                <w:rFonts w:ascii="Arial" w:hAnsi="Arial" w:cs="Arial"/>
                <w:color w:val="auto"/>
                <w:sz w:val="22"/>
                <w:szCs w:val="22"/>
                <w:lang w:val="de-DE"/>
              </w:rPr>
            </w:pPr>
            <w:r w:rsidRPr="00B804CA">
              <w:rPr>
                <w:rFonts w:ascii="Arial" w:eastAsia="Arial" w:hAnsi="Arial" w:cs="Arial"/>
                <w:color w:val="auto"/>
                <w:sz w:val="22"/>
                <w:szCs w:val="22"/>
                <w:lang w:bidi="cs-CZ"/>
              </w:rPr>
              <w:t>Využívejte místní sběrnu odpadů pro vrácení a využití starých elektrických a elektronických přístrojů. Případně se informujte na Vaší radnici, nebo u Vašeho prodejce o svozu odpadu.</w:t>
            </w:r>
          </w:p>
          <w:p w:rsidR="00B453F8" w:rsidRPr="00B453F8" w:rsidRDefault="00B453F8" w:rsidP="00B453F8">
            <w:pPr>
              <w:numPr>
                <w:ilvl w:val="0"/>
                <w:numId w:val="12"/>
              </w:numPr>
              <w:tabs>
                <w:tab w:val="left" w:pos="426"/>
              </w:tabs>
              <w:spacing w:after="100"/>
              <w:ind w:left="425" w:hanging="425"/>
              <w:rPr>
                <w:rFonts w:ascii="Arial" w:hAnsi="Arial" w:cs="Arial"/>
                <w:color w:val="auto"/>
                <w:sz w:val="22"/>
                <w:szCs w:val="22"/>
                <w:lang w:val="de-DE"/>
              </w:rPr>
            </w:pPr>
            <w:r w:rsidRPr="00B453F8">
              <w:rPr>
                <w:rFonts w:ascii="Arial" w:eastAsia="Arial" w:hAnsi="Arial" w:cs="Arial"/>
                <w:color w:val="auto"/>
                <w:sz w:val="22"/>
                <w:szCs w:val="22"/>
                <w:lang w:bidi="cs-CZ"/>
              </w:rPr>
              <w:t>Postarejte se o to, aby byl Váš starý přístroj až do transportu uložen bezpečně před dětmi.</w:t>
            </w:r>
          </w:p>
        </w:tc>
      </w:tr>
    </w:tbl>
    <w:p w:rsidR="00B453F8" w:rsidRPr="00B453F8" w:rsidRDefault="00B453F8" w:rsidP="00B804CA">
      <w:pPr>
        <w:pStyle w:val="Zkladntext3"/>
        <w:shd w:val="clear" w:color="auto" w:fill="auto"/>
        <w:spacing w:before="0" w:after="0" w:line="240" w:lineRule="auto"/>
        <w:ind w:firstLine="0"/>
        <w:jc w:val="left"/>
        <w:rPr>
          <w:color w:val="auto"/>
        </w:rPr>
      </w:pPr>
    </w:p>
    <w:p w:rsidR="00CF6B7D" w:rsidRPr="00B453F8" w:rsidRDefault="00856FE2" w:rsidP="00B453F8">
      <w:pPr>
        <w:pStyle w:val="Nadpis40"/>
        <w:numPr>
          <w:ilvl w:val="0"/>
          <w:numId w:val="9"/>
        </w:numPr>
        <w:shd w:val="clear" w:color="auto" w:fill="auto"/>
        <w:tabs>
          <w:tab w:val="left" w:pos="567"/>
        </w:tabs>
        <w:spacing w:after="0" w:line="240" w:lineRule="auto"/>
        <w:ind w:left="567" w:hanging="567"/>
        <w:outlineLvl w:val="0"/>
        <w:rPr>
          <w:color w:val="auto"/>
          <w:sz w:val="30"/>
          <w:szCs w:val="30"/>
          <w:lang w:val="de-DE"/>
        </w:rPr>
      </w:pPr>
      <w:bookmarkStart w:id="64" w:name="bookmark54"/>
      <w:bookmarkStart w:id="65" w:name="_Toc514999943"/>
      <w:r w:rsidRPr="00B453F8">
        <w:rPr>
          <w:color w:val="auto"/>
          <w:sz w:val="30"/>
          <w:szCs w:val="30"/>
          <w:lang w:bidi="cs-CZ"/>
        </w:rPr>
        <w:t>Záruka</w:t>
      </w:r>
      <w:bookmarkEnd w:id="64"/>
      <w:bookmarkEnd w:id="65"/>
    </w:p>
    <w:p w:rsidR="00CF6B7D" w:rsidRPr="00B804CA" w:rsidRDefault="00CF6B7D" w:rsidP="00B804CA">
      <w:pPr>
        <w:rPr>
          <w:rFonts w:ascii="Arial" w:hAnsi="Arial" w:cs="Arial"/>
          <w:color w:val="auto"/>
          <w:sz w:val="22"/>
          <w:szCs w:val="22"/>
          <w:lang w:val="de-DE"/>
        </w:rPr>
      </w:pPr>
    </w:p>
    <w:p w:rsidR="00B453F8"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Pro tento přístroj přebíráme, počínaje datem prodeje, 24-měsíční záruku na vady, které je možné zdůvodnit chybami při výrobě nebo chybami materiálu.</w:t>
      </w:r>
    </w:p>
    <w:p w:rsidR="00CF6B7D" w:rsidRPr="00B804CA"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Vaše zákonné nároky na výkony plynoucí ze záruky podle § 439 a dalších OZ - E tím zůstávají nedotčeny. V záruce nejsou obsaženy škody, které vznikly neodborným zacházením nebo použitím, stejně tak nedostatky, které ovlivňují funkci nebo hodnotu přístroje pouze v malé míře. Dále jsou ze záručních nároků vyloučeny díly podléhající rychlému opotřebení, škody při transportu, pokud za ně nezodpovídáme my, jakož i škody, které vznikly opravami, které nebyly provedeny námi. Tento přístroj je konstruován pro použití v soukromé oblasti (domácnosti) a je svým výkonem také pro tento účel navržen. Případné použití v živnostenské oblasti spadá do záruky pouze v takové míře, v jaké je možné rozsah porovnat se soukromým užíváním. Není určen pro rozsáhlejší živnostenské používání.</w:t>
      </w:r>
    </w:p>
    <w:p w:rsidR="00CF6B7D" w:rsidRDefault="00856FE2" w:rsidP="00B804CA">
      <w:pPr>
        <w:pStyle w:val="Zkladntext3"/>
        <w:shd w:val="clear" w:color="auto" w:fill="auto"/>
        <w:spacing w:before="0" w:after="0" w:line="240" w:lineRule="auto"/>
        <w:ind w:firstLine="0"/>
        <w:jc w:val="left"/>
        <w:rPr>
          <w:color w:val="auto"/>
          <w:lang w:val="de-DE"/>
        </w:rPr>
      </w:pPr>
      <w:r w:rsidRPr="00B804CA">
        <w:rPr>
          <w:color w:val="auto"/>
          <w:lang w:bidi="cs-CZ"/>
        </w:rPr>
        <w:t>V případě oprávněných reklamací provedeme podle našeho uvážení opravu vadného přístroje nebo jeho výměnu za bezvadný přístroj. Viditelné vady je nutno nahlásit do 14 dní po dodání. Další nároky jsou vyloučeny. Před využitím nároku ze záruky se s námi prosím před vrácením přístroje spojte (přístroj zasílejte vždy s dokladem o koupi!).</w:t>
      </w:r>
    </w:p>
    <w:p w:rsidR="00B453F8" w:rsidRPr="00B804CA" w:rsidRDefault="00B453F8" w:rsidP="00B804CA">
      <w:pPr>
        <w:pStyle w:val="Zkladntext3"/>
        <w:shd w:val="clear" w:color="auto" w:fill="auto"/>
        <w:spacing w:before="0" w:after="0" w:line="240" w:lineRule="auto"/>
        <w:ind w:firstLine="0"/>
        <w:jc w:val="left"/>
        <w:rPr>
          <w:color w:val="auto"/>
          <w:lang w:val="de-DE"/>
        </w:rPr>
      </w:pPr>
    </w:p>
    <w:p w:rsidR="00CF6B7D" w:rsidRPr="00B453F8" w:rsidRDefault="00856FE2" w:rsidP="00B453F8">
      <w:pPr>
        <w:pStyle w:val="Nadpis40"/>
        <w:numPr>
          <w:ilvl w:val="0"/>
          <w:numId w:val="9"/>
        </w:numPr>
        <w:shd w:val="clear" w:color="auto" w:fill="auto"/>
        <w:tabs>
          <w:tab w:val="left" w:pos="567"/>
        </w:tabs>
        <w:spacing w:after="0" w:line="240" w:lineRule="auto"/>
        <w:ind w:left="567" w:hanging="567"/>
        <w:outlineLvl w:val="0"/>
        <w:rPr>
          <w:color w:val="auto"/>
          <w:sz w:val="30"/>
          <w:szCs w:val="30"/>
          <w:lang w:val="de-DE"/>
        </w:rPr>
      </w:pPr>
      <w:bookmarkStart w:id="66" w:name="bookmark55"/>
      <w:bookmarkStart w:id="67" w:name="_Toc514999944"/>
      <w:r w:rsidRPr="00B453F8">
        <w:rPr>
          <w:color w:val="auto"/>
          <w:sz w:val="30"/>
          <w:szCs w:val="30"/>
          <w:lang w:bidi="cs-CZ"/>
        </w:rPr>
        <w:t>Technická data</w:t>
      </w:r>
      <w:bookmarkEnd w:id="66"/>
      <w:bookmarkEnd w:id="67"/>
    </w:p>
    <w:p w:rsidR="00B453F8" w:rsidRPr="00B804CA" w:rsidRDefault="00B453F8" w:rsidP="00B804CA">
      <w:pPr>
        <w:pStyle w:val="Nadpis40"/>
        <w:shd w:val="clear" w:color="auto" w:fill="auto"/>
        <w:spacing w:after="0" w:line="240" w:lineRule="auto"/>
        <w:ind w:firstLine="0"/>
        <w:outlineLvl w:val="9"/>
        <w:rPr>
          <w:color w:val="auto"/>
          <w:sz w:val="22"/>
          <w:szCs w:val="22"/>
          <w:lang w:val="de-DE"/>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4A0" w:firstRow="1" w:lastRow="0" w:firstColumn="1" w:lastColumn="0" w:noHBand="0" w:noVBand="1"/>
      </w:tblPr>
      <w:tblGrid>
        <w:gridCol w:w="3764"/>
        <w:gridCol w:w="6463"/>
      </w:tblGrid>
      <w:tr w:rsidR="00CF6B7D" w:rsidRPr="00B804CA" w:rsidTr="00B453F8">
        <w:trPr>
          <w:trHeight w:val="432"/>
        </w:trPr>
        <w:tc>
          <w:tcPr>
            <w:tcW w:w="1840" w:type="pct"/>
            <w:shd w:val="clear" w:color="auto" w:fill="CCCCCC"/>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Přístroj</w:t>
            </w:r>
          </w:p>
        </w:tc>
        <w:tc>
          <w:tcPr>
            <w:tcW w:w="3160" w:type="pct"/>
            <w:shd w:val="clear" w:color="auto" w:fill="E6E6E6"/>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Toaster NOVEA T4 / T2</w:t>
            </w:r>
          </w:p>
        </w:tc>
      </w:tr>
      <w:tr w:rsidR="00CF6B7D" w:rsidRPr="00B804CA" w:rsidTr="00B453F8">
        <w:trPr>
          <w:trHeight w:val="442"/>
        </w:trPr>
        <w:tc>
          <w:tcPr>
            <w:tcW w:w="1840" w:type="pct"/>
            <w:shd w:val="clear" w:color="auto" w:fill="CCCCCC"/>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Č. zboží</w:t>
            </w:r>
          </w:p>
        </w:tc>
        <w:tc>
          <w:tcPr>
            <w:tcW w:w="3160" w:type="pct"/>
            <w:shd w:val="clear" w:color="auto" w:fill="E6E6E6"/>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2777 / 2776</w:t>
            </w:r>
          </w:p>
        </w:tc>
      </w:tr>
      <w:tr w:rsidR="00CF6B7D" w:rsidRPr="00B804CA" w:rsidTr="00B453F8">
        <w:trPr>
          <w:trHeight w:val="437"/>
        </w:trPr>
        <w:tc>
          <w:tcPr>
            <w:tcW w:w="1840" w:type="pct"/>
            <w:shd w:val="clear" w:color="auto" w:fill="CCCCCC"/>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Data pro připojení k elektrické síti</w:t>
            </w:r>
          </w:p>
        </w:tc>
        <w:tc>
          <w:tcPr>
            <w:tcW w:w="3160" w:type="pct"/>
            <w:shd w:val="clear" w:color="auto" w:fill="E6E6E6"/>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220-240 V, 50/60Hz</w:t>
            </w:r>
          </w:p>
        </w:tc>
      </w:tr>
      <w:tr w:rsidR="00CF6B7D" w:rsidRPr="00B804CA" w:rsidTr="00B453F8">
        <w:trPr>
          <w:trHeight w:val="442"/>
        </w:trPr>
        <w:tc>
          <w:tcPr>
            <w:tcW w:w="1840" w:type="pct"/>
            <w:shd w:val="clear" w:color="auto" w:fill="CCCCCC"/>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Příkon</w:t>
            </w:r>
          </w:p>
        </w:tc>
        <w:tc>
          <w:tcPr>
            <w:tcW w:w="3160" w:type="pct"/>
            <w:shd w:val="clear" w:color="auto" w:fill="E6E6E6"/>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1340-1600 W / 800 W</w:t>
            </w:r>
          </w:p>
        </w:tc>
      </w:tr>
      <w:tr w:rsidR="00CF6B7D" w:rsidRPr="00B804CA" w:rsidTr="00B453F8">
        <w:trPr>
          <w:trHeight w:val="802"/>
        </w:trPr>
        <w:tc>
          <w:tcPr>
            <w:tcW w:w="1840" w:type="pct"/>
            <w:shd w:val="clear" w:color="auto" w:fill="CCCCCC"/>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Vnější rozměry (Š/V/H)</w:t>
            </w:r>
          </w:p>
        </w:tc>
        <w:tc>
          <w:tcPr>
            <w:tcW w:w="3160" w:type="pct"/>
            <w:shd w:val="clear" w:color="auto" w:fill="E6E6E6"/>
          </w:tcPr>
          <w:p w:rsidR="00B453F8"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44,2 x 27,2 x 24,6 cm (T4) /</w:t>
            </w:r>
          </w:p>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28 x 19,2 x 19,5 cm (T2)</w:t>
            </w:r>
          </w:p>
        </w:tc>
      </w:tr>
      <w:tr w:rsidR="00CF6B7D" w:rsidRPr="00B804CA" w:rsidTr="00B453F8">
        <w:trPr>
          <w:trHeight w:val="442"/>
        </w:trPr>
        <w:tc>
          <w:tcPr>
            <w:tcW w:w="1840" w:type="pct"/>
            <w:shd w:val="clear" w:color="auto" w:fill="CCCCCC"/>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Hmotnost netto</w:t>
            </w:r>
          </w:p>
        </w:tc>
        <w:tc>
          <w:tcPr>
            <w:tcW w:w="3160" w:type="pct"/>
            <w:shd w:val="clear" w:color="auto" w:fill="E6E6E6"/>
          </w:tcPr>
          <w:p w:rsidR="00CF6B7D" w:rsidRPr="00B804CA" w:rsidRDefault="00856FE2" w:rsidP="00B453F8">
            <w:pPr>
              <w:pStyle w:val="Zkladntext3"/>
              <w:shd w:val="clear" w:color="auto" w:fill="auto"/>
              <w:spacing w:before="100" w:after="100" w:line="240" w:lineRule="auto"/>
              <w:ind w:left="57" w:right="57" w:firstLine="0"/>
              <w:jc w:val="left"/>
              <w:rPr>
                <w:color w:val="auto"/>
                <w:lang w:val="de-DE"/>
              </w:rPr>
            </w:pPr>
            <w:r w:rsidRPr="00B804CA">
              <w:rPr>
                <w:color w:val="auto"/>
                <w:lang w:bidi="cs-CZ"/>
              </w:rPr>
              <w:t>2,9 kg (T4) / 2,1 kg (T2)</w:t>
            </w:r>
          </w:p>
        </w:tc>
      </w:tr>
    </w:tbl>
    <w:p w:rsidR="0053197B" w:rsidRDefault="0053197B" w:rsidP="00B804CA">
      <w:pPr>
        <w:rPr>
          <w:rFonts w:ascii="Arial" w:hAnsi="Arial" w:cs="Arial"/>
          <w:color w:val="auto"/>
          <w:sz w:val="22"/>
          <w:szCs w:val="22"/>
          <w:lang w:val="de-DE"/>
        </w:rPr>
      </w:pPr>
    </w:p>
    <w:p w:rsidR="009E2067" w:rsidRDefault="009E2067" w:rsidP="009E2067">
      <w:pPr>
        <w:rPr>
          <w:color w:val="auto"/>
        </w:rPr>
      </w:pPr>
      <w:r>
        <w:rPr>
          <w:color w:val="auto"/>
        </w:rPr>
        <w:t>V případě záručních a pozáručních oprav se prosím obracejte přímo na náš smluvní servis :</w:t>
      </w:r>
    </w:p>
    <w:p w:rsidR="009E2067" w:rsidRDefault="009E2067" w:rsidP="009E2067">
      <w:pPr>
        <w:rPr>
          <w:color w:val="auto"/>
        </w:rPr>
      </w:pPr>
      <w:r>
        <w:rPr>
          <w:color w:val="auto"/>
        </w:rPr>
        <w:t>BELS cz s.r.o.</w:t>
      </w:r>
    </w:p>
    <w:p w:rsidR="009E2067" w:rsidRDefault="009E2067" w:rsidP="009E2067">
      <w:pPr>
        <w:rPr>
          <w:color w:val="auto"/>
        </w:rPr>
      </w:pPr>
      <w:r>
        <w:rPr>
          <w:color w:val="auto"/>
        </w:rPr>
        <w:t>Nuselská 307/110, 140 00 Praha 4</w:t>
      </w:r>
    </w:p>
    <w:p w:rsidR="009E2067" w:rsidRDefault="009E2067" w:rsidP="009E2067">
      <w:pPr>
        <w:rPr>
          <w:color w:val="auto"/>
        </w:rPr>
      </w:pPr>
      <w:r>
        <w:rPr>
          <w:color w:val="auto"/>
        </w:rPr>
        <w:t xml:space="preserve">Tel.: +420 / 261 218 480 příp. e-mail: </w:t>
      </w:r>
      <w:hyperlink r:id="rId32" w:history="1">
        <w:r>
          <w:rPr>
            <w:rStyle w:val="Hypertextovodkaz"/>
            <w:color w:val="auto"/>
          </w:rPr>
          <w:t>praha@bels.cz</w:t>
        </w:r>
      </w:hyperlink>
    </w:p>
    <w:p w:rsidR="00B453F8" w:rsidRPr="00B804CA" w:rsidRDefault="00B453F8" w:rsidP="00B804CA">
      <w:pPr>
        <w:rPr>
          <w:rFonts w:ascii="Arial" w:hAnsi="Arial" w:cs="Arial"/>
          <w:color w:val="auto"/>
          <w:sz w:val="22"/>
          <w:szCs w:val="22"/>
          <w:lang w:val="de-DE"/>
        </w:rPr>
      </w:pPr>
      <w:bookmarkStart w:id="68" w:name="_GoBack"/>
      <w:bookmarkEnd w:id="68"/>
    </w:p>
    <w:sectPr w:rsidR="00B453F8" w:rsidRPr="00B804CA" w:rsidSect="00B453F8">
      <w:headerReference w:type="default" r:id="rId33"/>
      <w:footerReference w:type="default" r:id="rId34"/>
      <w:pgSz w:w="11909" w:h="16834" w:code="9"/>
      <w:pgMar w:top="851" w:right="851" w:bottom="851"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E2" w:rsidRDefault="00856FE2" w:rsidP="00CF6B7D">
      <w:r>
        <w:separator/>
      </w:r>
    </w:p>
  </w:endnote>
  <w:endnote w:type="continuationSeparator" w:id="0">
    <w:p w:rsidR="00856FE2" w:rsidRDefault="00856FE2" w:rsidP="00CF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F8" w:rsidRDefault="00B453F8">
    <w:pPr>
      <w:pStyle w:val="Zpat"/>
      <w:rPr>
        <w:rFonts w:ascii="Arial" w:hAnsi="Arial" w:cs="Arial"/>
        <w:sz w:val="22"/>
        <w:szCs w:val="22"/>
      </w:rPr>
    </w:pPr>
  </w:p>
  <w:tbl>
    <w:tblPr>
      <w:tblStyle w:val="Mkatabulky"/>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4"/>
    </w:tblGrid>
    <w:tr w:rsidR="00B453F8" w:rsidTr="00B453F8">
      <w:tc>
        <w:tcPr>
          <w:tcW w:w="5173" w:type="dxa"/>
        </w:tcPr>
        <w:p w:rsidR="00B453F8" w:rsidRDefault="00B453F8">
          <w:pPr>
            <w:pStyle w:val="Zpat"/>
            <w:rPr>
              <w:rFonts w:ascii="Arial" w:hAnsi="Arial" w:cs="Arial"/>
              <w:sz w:val="22"/>
              <w:szCs w:val="22"/>
            </w:rPr>
          </w:pPr>
          <w:r>
            <w:rPr>
              <w:rFonts w:ascii="Arial" w:eastAsia="Arial" w:hAnsi="Arial" w:cs="Arial"/>
              <w:sz w:val="22"/>
              <w:szCs w:val="22"/>
              <w:lang w:bidi="cs-CZ"/>
            </w:rPr>
            <w:t>Caso Toaster NOVEA T2 / T4</w:t>
          </w:r>
        </w:p>
      </w:tc>
      <w:tc>
        <w:tcPr>
          <w:tcW w:w="5174" w:type="dxa"/>
        </w:tcPr>
        <w:p w:rsidR="00B453F8" w:rsidRDefault="00B453F8" w:rsidP="00B453F8">
          <w:pPr>
            <w:pStyle w:val="Zpat"/>
            <w:jc w:val="right"/>
            <w:rPr>
              <w:rFonts w:ascii="Arial" w:hAnsi="Arial" w:cs="Arial"/>
              <w:sz w:val="22"/>
              <w:szCs w:val="22"/>
            </w:rPr>
          </w:pPr>
          <w:r w:rsidRPr="00B453F8">
            <w:rPr>
              <w:rFonts w:ascii="Arial" w:eastAsia="Arial" w:hAnsi="Arial" w:cs="Arial"/>
              <w:sz w:val="22"/>
              <w:szCs w:val="22"/>
              <w:lang w:bidi="cs-CZ"/>
            </w:rPr>
            <w:fldChar w:fldCharType="begin"/>
          </w:r>
          <w:r w:rsidRPr="00B453F8">
            <w:rPr>
              <w:rFonts w:ascii="Arial" w:eastAsia="Arial" w:hAnsi="Arial" w:cs="Arial"/>
              <w:sz w:val="22"/>
              <w:szCs w:val="22"/>
              <w:lang w:bidi="cs-CZ"/>
            </w:rPr>
            <w:instrText xml:space="preserve"> PAGE   \* MERGEFORMAT </w:instrText>
          </w:r>
          <w:r w:rsidRPr="00B453F8">
            <w:rPr>
              <w:rFonts w:ascii="Arial" w:eastAsia="Arial" w:hAnsi="Arial" w:cs="Arial"/>
              <w:sz w:val="22"/>
              <w:szCs w:val="22"/>
              <w:lang w:bidi="cs-CZ"/>
            </w:rPr>
            <w:fldChar w:fldCharType="separate"/>
          </w:r>
          <w:r w:rsidR="009E2067">
            <w:rPr>
              <w:rFonts w:ascii="Arial" w:eastAsia="Arial" w:hAnsi="Arial" w:cs="Arial"/>
              <w:noProof/>
              <w:sz w:val="22"/>
              <w:szCs w:val="22"/>
              <w:lang w:bidi="cs-CZ"/>
            </w:rPr>
            <w:t>1</w:t>
          </w:r>
          <w:r w:rsidRPr="00B453F8">
            <w:rPr>
              <w:rFonts w:ascii="Arial" w:eastAsia="Arial" w:hAnsi="Arial" w:cs="Arial"/>
              <w:sz w:val="22"/>
              <w:szCs w:val="22"/>
              <w:lang w:bidi="cs-CZ"/>
            </w:rPr>
            <w:fldChar w:fldCharType="end"/>
          </w:r>
        </w:p>
      </w:tc>
    </w:tr>
  </w:tbl>
  <w:p w:rsidR="00B453F8" w:rsidRPr="00B453F8" w:rsidRDefault="00B453F8">
    <w:pPr>
      <w:pStyle w:val="Zpa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F8" w:rsidRDefault="00B453F8">
    <w:pPr>
      <w:pStyle w:val="Zpat"/>
      <w:rPr>
        <w:rFonts w:ascii="Arial" w:hAnsi="Arial" w:cs="Arial"/>
        <w:sz w:val="22"/>
        <w:szCs w:val="22"/>
      </w:rPr>
    </w:pPr>
  </w:p>
  <w:tbl>
    <w:tblPr>
      <w:tblStyle w:val="Mkatabulky"/>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4"/>
    </w:tblGrid>
    <w:tr w:rsidR="00B453F8" w:rsidTr="00B453F8">
      <w:tc>
        <w:tcPr>
          <w:tcW w:w="5173" w:type="dxa"/>
        </w:tcPr>
        <w:p w:rsidR="00B453F8" w:rsidRDefault="00B453F8">
          <w:pPr>
            <w:pStyle w:val="Zpat"/>
            <w:rPr>
              <w:rFonts w:ascii="Arial" w:hAnsi="Arial" w:cs="Arial"/>
              <w:sz w:val="22"/>
              <w:szCs w:val="22"/>
            </w:rPr>
          </w:pPr>
          <w:r>
            <w:rPr>
              <w:rFonts w:ascii="Arial" w:eastAsia="Arial" w:hAnsi="Arial" w:cs="Arial"/>
              <w:sz w:val="22"/>
              <w:szCs w:val="22"/>
              <w:lang w:bidi="cs-CZ"/>
            </w:rPr>
            <w:t>Caso Toaster NOVEA T2 / T4</w:t>
          </w:r>
        </w:p>
      </w:tc>
      <w:tc>
        <w:tcPr>
          <w:tcW w:w="5174" w:type="dxa"/>
        </w:tcPr>
        <w:p w:rsidR="00B453F8" w:rsidRDefault="00B453F8" w:rsidP="00B453F8">
          <w:pPr>
            <w:pStyle w:val="Zpat"/>
            <w:jc w:val="right"/>
            <w:rPr>
              <w:rFonts w:ascii="Arial" w:hAnsi="Arial" w:cs="Arial"/>
              <w:sz w:val="22"/>
              <w:szCs w:val="22"/>
            </w:rPr>
          </w:pPr>
          <w:r w:rsidRPr="00B453F8">
            <w:rPr>
              <w:rFonts w:ascii="Arial" w:eastAsia="Arial" w:hAnsi="Arial" w:cs="Arial"/>
              <w:sz w:val="22"/>
              <w:szCs w:val="22"/>
              <w:lang w:bidi="cs-CZ"/>
            </w:rPr>
            <w:fldChar w:fldCharType="begin"/>
          </w:r>
          <w:r w:rsidRPr="00B453F8">
            <w:rPr>
              <w:rFonts w:ascii="Arial" w:eastAsia="Arial" w:hAnsi="Arial" w:cs="Arial"/>
              <w:sz w:val="22"/>
              <w:szCs w:val="22"/>
              <w:lang w:bidi="cs-CZ"/>
            </w:rPr>
            <w:instrText xml:space="preserve"> PAGE   \* MERGEFORMAT </w:instrText>
          </w:r>
          <w:r w:rsidRPr="00B453F8">
            <w:rPr>
              <w:rFonts w:ascii="Arial" w:eastAsia="Arial" w:hAnsi="Arial" w:cs="Arial"/>
              <w:sz w:val="22"/>
              <w:szCs w:val="22"/>
              <w:lang w:bidi="cs-CZ"/>
            </w:rPr>
            <w:fldChar w:fldCharType="separate"/>
          </w:r>
          <w:r w:rsidR="009E2067">
            <w:rPr>
              <w:rFonts w:ascii="Arial" w:eastAsia="Arial" w:hAnsi="Arial" w:cs="Arial"/>
              <w:noProof/>
              <w:sz w:val="22"/>
              <w:szCs w:val="22"/>
              <w:lang w:bidi="cs-CZ"/>
            </w:rPr>
            <w:t>16</w:t>
          </w:r>
          <w:r w:rsidRPr="00B453F8">
            <w:rPr>
              <w:rFonts w:ascii="Arial" w:eastAsia="Arial" w:hAnsi="Arial" w:cs="Arial"/>
              <w:sz w:val="22"/>
              <w:szCs w:val="22"/>
              <w:lang w:bidi="cs-CZ"/>
            </w:rPr>
            <w:fldChar w:fldCharType="end"/>
          </w:r>
        </w:p>
      </w:tc>
    </w:tr>
  </w:tbl>
  <w:p w:rsidR="00B453F8" w:rsidRPr="00B453F8" w:rsidRDefault="00B453F8">
    <w:pPr>
      <w:pStyle w:val="Zpa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E2" w:rsidRDefault="00856FE2"/>
  </w:footnote>
  <w:footnote w:type="continuationSeparator" w:id="0">
    <w:p w:rsidR="00856FE2" w:rsidRDefault="00856F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F8" w:rsidRDefault="00B453F8">
    <w:pPr>
      <w:pStyle w:val="Zhlav"/>
      <w:rPr>
        <w:rFonts w:ascii="Arial" w:hAnsi="Arial" w:cs="Arial"/>
        <w:sz w:val="22"/>
        <w:szCs w:val="22"/>
      </w:rPr>
    </w:pPr>
  </w:p>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B453F8" w:rsidTr="00B453F8">
      <w:tc>
        <w:tcPr>
          <w:tcW w:w="10347" w:type="dxa"/>
        </w:tcPr>
        <w:p w:rsidR="00B453F8" w:rsidRDefault="00B453F8">
          <w:pPr>
            <w:pStyle w:val="Zhlav"/>
            <w:rPr>
              <w:rFonts w:ascii="Arial" w:hAnsi="Arial" w:cs="Arial"/>
              <w:sz w:val="22"/>
              <w:szCs w:val="22"/>
            </w:rPr>
          </w:pPr>
        </w:p>
      </w:tc>
    </w:tr>
  </w:tbl>
  <w:p w:rsidR="00B453F8" w:rsidRPr="00B453F8" w:rsidRDefault="00B453F8">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5138"/>
    <w:multiLevelType w:val="multilevel"/>
    <w:tmpl w:val="DA6AB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985D8F"/>
    <w:multiLevelType w:val="multilevel"/>
    <w:tmpl w:val="0C9064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679DB"/>
    <w:multiLevelType w:val="multilevel"/>
    <w:tmpl w:val="425ACC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524F8"/>
    <w:multiLevelType w:val="hybridMultilevel"/>
    <w:tmpl w:val="DF8C92B0"/>
    <w:lvl w:ilvl="0" w:tplc="9AECF0A8">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9D0839"/>
    <w:multiLevelType w:val="multilevel"/>
    <w:tmpl w:val="DA6AB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684FBE"/>
    <w:multiLevelType w:val="hybridMultilevel"/>
    <w:tmpl w:val="57F4BEE0"/>
    <w:lvl w:ilvl="0" w:tplc="032A9A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505F8B"/>
    <w:multiLevelType w:val="multilevel"/>
    <w:tmpl w:val="663C8A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93430F"/>
    <w:multiLevelType w:val="multilevel"/>
    <w:tmpl w:val="A6823E3A"/>
    <w:lvl w:ilvl="0">
      <w:start w:val="5"/>
      <w:numFmt w:val="decimal"/>
      <w:lvlText w:val="3.%1"/>
      <w:lvlJc w:val="left"/>
      <w:rPr>
        <w:rFonts w:ascii="Arial" w:eastAsia="Arial" w:hAnsi="Arial" w:cs="Arial"/>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397D1D"/>
    <w:multiLevelType w:val="hybridMultilevel"/>
    <w:tmpl w:val="18B8B8EE"/>
    <w:lvl w:ilvl="0" w:tplc="95B26D5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751D0E"/>
    <w:multiLevelType w:val="multilevel"/>
    <w:tmpl w:val="C3C864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4B7860"/>
    <w:multiLevelType w:val="multilevel"/>
    <w:tmpl w:val="099633B8"/>
    <w:lvl w:ilvl="0">
      <w:start w:val="1"/>
      <w:numFmt w:val="decimal"/>
      <w:lvlText w:val="6.%1"/>
      <w:lvlJc w:val="left"/>
      <w:rPr>
        <w:rFonts w:ascii="Arial" w:eastAsia="Arial" w:hAnsi="Arial" w:cs="Arial"/>
        <w:b/>
        <w:bCs/>
        <w:i w:val="0"/>
        <w:iCs w:val="0"/>
        <w:smallCaps w:val="0"/>
        <w:strike w:val="0"/>
        <w:color w:val="000000"/>
        <w:spacing w:val="0"/>
        <w:w w:val="100"/>
        <w:position w:val="0"/>
        <w:sz w:val="26"/>
        <w:szCs w:val="26"/>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EF2E1D"/>
    <w:multiLevelType w:val="multilevel"/>
    <w:tmpl w:val="7B7815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3F6BAF"/>
    <w:multiLevelType w:val="multilevel"/>
    <w:tmpl w:val="B74C730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71295F"/>
    <w:multiLevelType w:val="hybridMultilevel"/>
    <w:tmpl w:val="B8508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9"/>
  </w:num>
  <w:num w:numId="5">
    <w:abstractNumId w:val="2"/>
  </w:num>
  <w:num w:numId="6">
    <w:abstractNumId w:val="12"/>
  </w:num>
  <w:num w:numId="7">
    <w:abstractNumId w:val="10"/>
  </w:num>
  <w:num w:numId="8">
    <w:abstractNumId w:val="1"/>
  </w:num>
  <w:num w:numId="9">
    <w:abstractNumId w:val="4"/>
  </w:num>
  <w:num w:numId="10">
    <w:abstractNumId w:val="13"/>
  </w:num>
  <w:num w:numId="11">
    <w:abstractNumId w:val="3"/>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7D"/>
    <w:rsid w:val="004051EF"/>
    <w:rsid w:val="0053197B"/>
    <w:rsid w:val="006F4494"/>
    <w:rsid w:val="006F7DBB"/>
    <w:rsid w:val="008131FF"/>
    <w:rsid w:val="00856FE2"/>
    <w:rsid w:val="00957AF9"/>
    <w:rsid w:val="009E2067"/>
    <w:rsid w:val="00B453F8"/>
    <w:rsid w:val="00B715CC"/>
    <w:rsid w:val="00B804CA"/>
    <w:rsid w:val="00CF6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6B7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sid w:val="00CF6B7D"/>
    <w:rPr>
      <w:rFonts w:ascii="Consolas" w:eastAsia="Consolas" w:hAnsi="Consolas" w:cs="Consolas"/>
      <w:b w:val="0"/>
      <w:bCs w:val="0"/>
      <w:i w:val="0"/>
      <w:iCs w:val="0"/>
      <w:smallCaps w:val="0"/>
      <w:strike w:val="0"/>
      <w:spacing w:val="-30"/>
      <w:w w:val="200"/>
      <w:sz w:val="52"/>
      <w:szCs w:val="52"/>
    </w:rPr>
  </w:style>
  <w:style w:type="character" w:customStyle="1" w:styleId="ZhlavneboZpat">
    <w:name w:val="Záhlaví nebo Zápatí_"/>
    <w:basedOn w:val="Standardnpsmoodstavce"/>
    <w:link w:val="ZhlavneboZpat0"/>
    <w:rsid w:val="00CF6B7D"/>
    <w:rPr>
      <w:rFonts w:ascii="Times New Roman" w:eastAsia="Times New Roman" w:hAnsi="Times New Roman" w:cs="Times New Roman"/>
      <w:b w:val="0"/>
      <w:bCs w:val="0"/>
      <w:i w:val="0"/>
      <w:iCs w:val="0"/>
      <w:smallCaps w:val="0"/>
      <w:strike w:val="0"/>
      <w:sz w:val="20"/>
      <w:szCs w:val="20"/>
    </w:rPr>
  </w:style>
  <w:style w:type="character" w:customStyle="1" w:styleId="ZhlavneboZpatArial115pt">
    <w:name w:val="Záhlaví nebo Zápatí + Arial;11;5 pt"/>
    <w:basedOn w:val="ZhlavneboZpat"/>
    <w:rsid w:val="00CF6B7D"/>
    <w:rPr>
      <w:rFonts w:ascii="Arial" w:eastAsia="Arial" w:hAnsi="Arial" w:cs="Arial"/>
      <w:b w:val="0"/>
      <w:bCs w:val="0"/>
      <w:i w:val="0"/>
      <w:iCs w:val="0"/>
      <w:smallCaps w:val="0"/>
      <w:strike w:val="0"/>
      <w:spacing w:val="0"/>
      <w:sz w:val="23"/>
      <w:szCs w:val="23"/>
    </w:rPr>
  </w:style>
  <w:style w:type="character" w:customStyle="1" w:styleId="Zkladntext">
    <w:name w:val="Základní text_"/>
    <w:basedOn w:val="Standardnpsmoodstavce"/>
    <w:link w:val="Zkladntext3"/>
    <w:rsid w:val="00CF6B7D"/>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CF6B7D"/>
    <w:rPr>
      <w:rFonts w:ascii="Arial" w:eastAsia="Arial" w:hAnsi="Arial" w:cs="Arial"/>
      <w:b w:val="0"/>
      <w:bCs w:val="0"/>
      <w:i w:val="0"/>
      <w:iCs w:val="0"/>
      <w:smallCaps w:val="0"/>
      <w:strike w:val="0"/>
      <w:spacing w:val="260"/>
      <w:sz w:val="22"/>
      <w:szCs w:val="22"/>
    </w:rPr>
  </w:style>
  <w:style w:type="character" w:customStyle="1" w:styleId="Nadpis3">
    <w:name w:val="Nadpis #3_"/>
    <w:basedOn w:val="Standardnpsmoodstavce"/>
    <w:link w:val="Nadpis30"/>
    <w:rsid w:val="00CF6B7D"/>
    <w:rPr>
      <w:rFonts w:ascii="Arial" w:eastAsia="Arial" w:hAnsi="Arial" w:cs="Arial"/>
      <w:b w:val="0"/>
      <w:bCs w:val="0"/>
      <w:i w:val="0"/>
      <w:iCs w:val="0"/>
      <w:smallCaps w:val="0"/>
      <w:strike w:val="0"/>
      <w:spacing w:val="0"/>
      <w:sz w:val="51"/>
      <w:szCs w:val="51"/>
    </w:rPr>
  </w:style>
  <w:style w:type="character" w:customStyle="1" w:styleId="Zkladntext2">
    <w:name w:val="Základní text (2)_"/>
    <w:basedOn w:val="Standardnpsmoodstavce"/>
    <w:link w:val="Zkladntext20"/>
    <w:rsid w:val="00CF6B7D"/>
    <w:rPr>
      <w:rFonts w:ascii="Arial" w:eastAsia="Arial" w:hAnsi="Arial" w:cs="Arial"/>
      <w:b w:val="0"/>
      <w:bCs w:val="0"/>
      <w:i w:val="0"/>
      <w:iCs w:val="0"/>
      <w:smallCaps w:val="0"/>
      <w:strike w:val="0"/>
      <w:spacing w:val="0"/>
      <w:sz w:val="43"/>
      <w:szCs w:val="43"/>
    </w:rPr>
  </w:style>
  <w:style w:type="character" w:customStyle="1" w:styleId="Nadpis1">
    <w:name w:val="Nadpis #1_"/>
    <w:basedOn w:val="Standardnpsmoodstavce"/>
    <w:link w:val="Nadpis10"/>
    <w:rsid w:val="00CF6B7D"/>
    <w:rPr>
      <w:rFonts w:ascii="Consolas" w:eastAsia="Consolas" w:hAnsi="Consolas" w:cs="Consolas"/>
      <w:b w:val="0"/>
      <w:bCs w:val="0"/>
      <w:i w:val="0"/>
      <w:iCs w:val="0"/>
      <w:smallCaps w:val="0"/>
      <w:strike w:val="0"/>
      <w:w w:val="100"/>
      <w:sz w:val="91"/>
      <w:szCs w:val="91"/>
    </w:rPr>
  </w:style>
  <w:style w:type="character" w:customStyle="1" w:styleId="Nadpis4">
    <w:name w:val="Nadpis #4_"/>
    <w:basedOn w:val="Standardnpsmoodstavce"/>
    <w:link w:val="Nadpis40"/>
    <w:rsid w:val="00CF6B7D"/>
    <w:rPr>
      <w:rFonts w:ascii="Arial" w:eastAsia="Arial" w:hAnsi="Arial" w:cs="Arial"/>
      <w:b w:val="0"/>
      <w:bCs w:val="0"/>
      <w:i w:val="0"/>
      <w:iCs w:val="0"/>
      <w:smallCaps w:val="0"/>
      <w:strike w:val="0"/>
      <w:spacing w:val="0"/>
      <w:sz w:val="31"/>
      <w:szCs w:val="31"/>
    </w:rPr>
  </w:style>
  <w:style w:type="character" w:customStyle="1" w:styleId="Nadpis5">
    <w:name w:val="Nadpis #5_"/>
    <w:basedOn w:val="Standardnpsmoodstavce"/>
    <w:link w:val="Nadpis50"/>
    <w:rsid w:val="00CF6B7D"/>
    <w:rPr>
      <w:rFonts w:ascii="Arial" w:eastAsia="Arial" w:hAnsi="Arial" w:cs="Arial"/>
      <w:b w:val="0"/>
      <w:bCs w:val="0"/>
      <w:i w:val="0"/>
      <w:iCs w:val="0"/>
      <w:smallCaps w:val="0"/>
      <w:strike w:val="0"/>
      <w:spacing w:val="0"/>
      <w:sz w:val="27"/>
      <w:szCs w:val="27"/>
    </w:rPr>
  </w:style>
  <w:style w:type="character" w:customStyle="1" w:styleId="Zkladntext30">
    <w:name w:val="Základní text (3)_"/>
    <w:basedOn w:val="Standardnpsmoodstavce"/>
    <w:link w:val="Zkladntext31"/>
    <w:rsid w:val="00CF6B7D"/>
    <w:rPr>
      <w:rFonts w:ascii="Arial" w:eastAsia="Arial" w:hAnsi="Arial" w:cs="Arial"/>
      <w:b w:val="0"/>
      <w:bCs w:val="0"/>
      <w:i w:val="0"/>
      <w:iCs w:val="0"/>
      <w:smallCaps w:val="0"/>
      <w:strike w:val="0"/>
      <w:spacing w:val="0"/>
      <w:sz w:val="23"/>
      <w:szCs w:val="23"/>
    </w:rPr>
  </w:style>
  <w:style w:type="character" w:customStyle="1" w:styleId="Zkladntext32">
    <w:name w:val="Základní text (3)"/>
    <w:basedOn w:val="Zkladntext30"/>
    <w:rsid w:val="00CF6B7D"/>
    <w:rPr>
      <w:rFonts w:ascii="Arial" w:eastAsia="Arial" w:hAnsi="Arial" w:cs="Arial"/>
      <w:b w:val="0"/>
      <w:bCs w:val="0"/>
      <w:i w:val="0"/>
      <w:iCs w:val="0"/>
      <w:smallCaps w:val="0"/>
      <w:strike w:val="0"/>
      <w:color w:val="FFFFFF"/>
      <w:spacing w:val="0"/>
      <w:sz w:val="23"/>
      <w:szCs w:val="23"/>
    </w:rPr>
  </w:style>
  <w:style w:type="character" w:customStyle="1" w:styleId="Nadpis6">
    <w:name w:val="Nadpis #6_"/>
    <w:basedOn w:val="Standardnpsmoodstavce"/>
    <w:link w:val="Nadpis60"/>
    <w:rsid w:val="00CF6B7D"/>
    <w:rPr>
      <w:rFonts w:ascii="Arial" w:eastAsia="Arial" w:hAnsi="Arial" w:cs="Arial"/>
      <w:b w:val="0"/>
      <w:bCs w:val="0"/>
      <w:i w:val="0"/>
      <w:iCs w:val="0"/>
      <w:smallCaps w:val="0"/>
      <w:strike w:val="0"/>
      <w:spacing w:val="0"/>
      <w:sz w:val="23"/>
      <w:szCs w:val="23"/>
    </w:rPr>
  </w:style>
  <w:style w:type="character" w:customStyle="1" w:styleId="Zkladntext4">
    <w:name w:val="Základní text (4)_"/>
    <w:basedOn w:val="Standardnpsmoodstavce"/>
    <w:link w:val="Zkladntext40"/>
    <w:rsid w:val="00CF6B7D"/>
    <w:rPr>
      <w:rFonts w:ascii="Arial" w:eastAsia="Arial" w:hAnsi="Arial" w:cs="Arial"/>
      <w:b w:val="0"/>
      <w:bCs w:val="0"/>
      <w:i w:val="0"/>
      <w:iCs w:val="0"/>
      <w:smallCaps w:val="0"/>
      <w:strike w:val="0"/>
      <w:spacing w:val="0"/>
      <w:sz w:val="21"/>
      <w:szCs w:val="21"/>
    </w:rPr>
  </w:style>
  <w:style w:type="character" w:customStyle="1" w:styleId="Zkladntext41">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42">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43">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Nadpis61">
    <w:name w:val="Nadpis #6"/>
    <w:basedOn w:val="Nadpis6"/>
    <w:rsid w:val="00CF6B7D"/>
    <w:rPr>
      <w:rFonts w:ascii="Arial" w:eastAsia="Arial" w:hAnsi="Arial" w:cs="Arial"/>
      <w:b w:val="0"/>
      <w:bCs w:val="0"/>
      <w:i w:val="0"/>
      <w:iCs w:val="0"/>
      <w:smallCaps w:val="0"/>
      <w:strike w:val="0"/>
      <w:color w:val="FFFFFF"/>
      <w:spacing w:val="0"/>
      <w:sz w:val="23"/>
      <w:szCs w:val="23"/>
    </w:rPr>
  </w:style>
  <w:style w:type="character" w:customStyle="1" w:styleId="Zkladntext44">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1">
    <w:name w:val="Základní text1"/>
    <w:basedOn w:val="Zkladntext"/>
    <w:rsid w:val="00CF6B7D"/>
    <w:rPr>
      <w:rFonts w:ascii="Arial" w:eastAsia="Arial" w:hAnsi="Arial" w:cs="Arial"/>
      <w:b w:val="0"/>
      <w:bCs w:val="0"/>
      <w:i w:val="0"/>
      <w:iCs w:val="0"/>
      <w:smallCaps w:val="0"/>
      <w:strike w:val="0"/>
      <w:color w:val="07290B"/>
      <w:spacing w:val="0"/>
      <w:sz w:val="22"/>
      <w:szCs w:val="22"/>
    </w:rPr>
  </w:style>
  <w:style w:type="character" w:customStyle="1" w:styleId="Zkladntext6">
    <w:name w:val="Základní text (6)_"/>
    <w:basedOn w:val="Standardnpsmoodstavce"/>
    <w:link w:val="Zkladntext60"/>
    <w:rsid w:val="00CF6B7D"/>
    <w:rPr>
      <w:rFonts w:ascii="Arial" w:eastAsia="Arial" w:hAnsi="Arial" w:cs="Arial"/>
      <w:b w:val="0"/>
      <w:bCs w:val="0"/>
      <w:i w:val="0"/>
      <w:iCs w:val="0"/>
      <w:smallCaps w:val="0"/>
      <w:strike w:val="0"/>
      <w:spacing w:val="0"/>
      <w:sz w:val="27"/>
      <w:szCs w:val="27"/>
    </w:rPr>
  </w:style>
  <w:style w:type="character" w:customStyle="1" w:styleId="Zkladntext5">
    <w:name w:val="Základní text (5)_"/>
    <w:basedOn w:val="Standardnpsmoodstavce"/>
    <w:link w:val="Zkladntext50"/>
    <w:rsid w:val="00CF6B7D"/>
    <w:rPr>
      <w:rFonts w:ascii="Times New Roman" w:eastAsia="Times New Roman" w:hAnsi="Times New Roman" w:cs="Times New Roman"/>
      <w:b w:val="0"/>
      <w:bCs w:val="0"/>
      <w:i w:val="0"/>
      <w:iCs w:val="0"/>
      <w:smallCaps w:val="0"/>
      <w:strike w:val="0"/>
      <w:sz w:val="20"/>
      <w:szCs w:val="20"/>
    </w:rPr>
  </w:style>
  <w:style w:type="character" w:customStyle="1" w:styleId="Titulektabulky">
    <w:name w:val="Titulek tabulky_"/>
    <w:basedOn w:val="Standardnpsmoodstavce"/>
    <w:link w:val="Titulektabulky0"/>
    <w:rsid w:val="00CF6B7D"/>
    <w:rPr>
      <w:rFonts w:ascii="Arial" w:eastAsia="Arial" w:hAnsi="Arial" w:cs="Arial"/>
      <w:b w:val="0"/>
      <w:bCs w:val="0"/>
      <w:i w:val="0"/>
      <w:iCs w:val="0"/>
      <w:smallCaps w:val="0"/>
      <w:strike w:val="0"/>
      <w:spacing w:val="0"/>
      <w:sz w:val="22"/>
      <w:szCs w:val="22"/>
    </w:rPr>
  </w:style>
  <w:style w:type="character" w:customStyle="1" w:styleId="Zkladntext45">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105pt">
    <w:name w:val="Základní text + 10;5 pt"/>
    <w:basedOn w:val="Zkladntext"/>
    <w:rsid w:val="00CF6B7D"/>
    <w:rPr>
      <w:rFonts w:ascii="Arial" w:eastAsia="Arial" w:hAnsi="Arial" w:cs="Arial"/>
      <w:b w:val="0"/>
      <w:bCs w:val="0"/>
      <w:i w:val="0"/>
      <w:iCs w:val="0"/>
      <w:smallCaps w:val="0"/>
      <w:strike w:val="0"/>
      <w:spacing w:val="0"/>
      <w:sz w:val="21"/>
      <w:szCs w:val="21"/>
    </w:rPr>
  </w:style>
  <w:style w:type="character" w:customStyle="1" w:styleId="Zkladntext21">
    <w:name w:val="Základní text2"/>
    <w:basedOn w:val="Zkladntext"/>
    <w:rsid w:val="00CF6B7D"/>
    <w:rPr>
      <w:rFonts w:ascii="Arial" w:eastAsia="Arial" w:hAnsi="Arial" w:cs="Arial"/>
      <w:b w:val="0"/>
      <w:bCs w:val="0"/>
      <w:i w:val="0"/>
      <w:iCs w:val="0"/>
      <w:smallCaps w:val="0"/>
      <w:strike w:val="0"/>
      <w:spacing w:val="0"/>
      <w:sz w:val="22"/>
      <w:szCs w:val="22"/>
      <w:u w:val="single"/>
    </w:rPr>
  </w:style>
  <w:style w:type="character" w:customStyle="1" w:styleId="Zkladntext23ptTunMalpsmenaZmnamtka33">
    <w:name w:val="Základní text + 23 pt;Tučné;Malá písmena;Změna měřítka 33%"/>
    <w:basedOn w:val="Zkladntext"/>
    <w:rsid w:val="00CF6B7D"/>
    <w:rPr>
      <w:rFonts w:ascii="Arial" w:eastAsia="Arial" w:hAnsi="Arial" w:cs="Arial"/>
      <w:b/>
      <w:bCs/>
      <w:i w:val="0"/>
      <w:iCs w:val="0"/>
      <w:smallCaps/>
      <w:strike w:val="0"/>
      <w:spacing w:val="0"/>
      <w:w w:val="33"/>
      <w:sz w:val="46"/>
      <w:szCs w:val="46"/>
    </w:rPr>
  </w:style>
  <w:style w:type="character" w:customStyle="1" w:styleId="Zkladntextdkovn-1pt">
    <w:name w:val="Základní text + Řádkování -1 pt"/>
    <w:basedOn w:val="Zkladntext"/>
    <w:rsid w:val="00CF6B7D"/>
    <w:rPr>
      <w:rFonts w:ascii="Arial" w:eastAsia="Arial" w:hAnsi="Arial" w:cs="Arial"/>
      <w:b w:val="0"/>
      <w:bCs w:val="0"/>
      <w:i w:val="0"/>
      <w:iCs w:val="0"/>
      <w:smallCaps w:val="0"/>
      <w:strike w:val="0"/>
      <w:spacing w:val="-20"/>
      <w:sz w:val="22"/>
      <w:szCs w:val="22"/>
      <w:u w:val="single"/>
    </w:rPr>
  </w:style>
  <w:style w:type="character" w:customStyle="1" w:styleId="Zkladntext215ptTun">
    <w:name w:val="Základní text + 21;5 pt;Tučné"/>
    <w:basedOn w:val="Zkladntext"/>
    <w:rsid w:val="00CF6B7D"/>
    <w:rPr>
      <w:rFonts w:ascii="Arial" w:eastAsia="Arial" w:hAnsi="Arial" w:cs="Arial"/>
      <w:b/>
      <w:bCs/>
      <w:i w:val="0"/>
      <w:iCs w:val="0"/>
      <w:smallCaps w:val="0"/>
      <w:strike w:val="0"/>
      <w:spacing w:val="0"/>
      <w:sz w:val="43"/>
      <w:szCs w:val="43"/>
    </w:rPr>
  </w:style>
  <w:style w:type="character" w:customStyle="1" w:styleId="ZkladntextTahoma16ptTundkovn-1pt">
    <w:name w:val="Základní text + Tahoma;16 pt;Tučné;Řádkování -1 pt"/>
    <w:basedOn w:val="Zkladntext"/>
    <w:rsid w:val="00CF6B7D"/>
    <w:rPr>
      <w:rFonts w:ascii="Tahoma" w:eastAsia="Tahoma" w:hAnsi="Tahoma" w:cs="Tahoma"/>
      <w:b/>
      <w:bCs/>
      <w:i w:val="0"/>
      <w:iCs w:val="0"/>
      <w:smallCaps w:val="0"/>
      <w:strike w:val="0"/>
      <w:spacing w:val="-30"/>
      <w:sz w:val="32"/>
      <w:szCs w:val="32"/>
    </w:rPr>
  </w:style>
  <w:style w:type="character" w:customStyle="1" w:styleId="ZkladntextTahoma16ptTundkovn-1pt0">
    <w:name w:val="Základní text + Tahoma;16 pt;Tučné;Řádkování -1 pt"/>
    <w:basedOn w:val="Zkladntext"/>
    <w:rsid w:val="00CF6B7D"/>
    <w:rPr>
      <w:rFonts w:ascii="Tahoma" w:eastAsia="Tahoma" w:hAnsi="Tahoma" w:cs="Tahoma"/>
      <w:b/>
      <w:bCs/>
      <w:i w:val="0"/>
      <w:iCs w:val="0"/>
      <w:smallCaps w:val="0"/>
      <w:strike w:val="0"/>
      <w:spacing w:val="-30"/>
      <w:sz w:val="32"/>
      <w:szCs w:val="32"/>
      <w:u w:val="single"/>
    </w:rPr>
  </w:style>
  <w:style w:type="character" w:customStyle="1" w:styleId="Nadpis62">
    <w:name w:val="Nadpis #6 (2)_"/>
    <w:basedOn w:val="Standardnpsmoodstavce"/>
    <w:link w:val="Nadpis620"/>
    <w:rsid w:val="00CF6B7D"/>
    <w:rPr>
      <w:rFonts w:ascii="Arial" w:eastAsia="Arial" w:hAnsi="Arial" w:cs="Arial"/>
      <w:b w:val="0"/>
      <w:bCs w:val="0"/>
      <w:i w:val="0"/>
      <w:iCs w:val="0"/>
      <w:smallCaps w:val="0"/>
      <w:strike w:val="0"/>
      <w:spacing w:val="0"/>
      <w:sz w:val="22"/>
      <w:szCs w:val="22"/>
    </w:rPr>
  </w:style>
  <w:style w:type="character" w:customStyle="1" w:styleId="Zkladntext46">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47">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paragraph" w:customStyle="1" w:styleId="Nadpis20">
    <w:name w:val="Nadpis #2"/>
    <w:basedOn w:val="Normln"/>
    <w:link w:val="Nadpis2"/>
    <w:rsid w:val="00CF6B7D"/>
    <w:pPr>
      <w:shd w:val="clear" w:color="auto" w:fill="FFFFFF"/>
      <w:spacing w:after="300" w:line="0" w:lineRule="atLeast"/>
      <w:jc w:val="center"/>
      <w:outlineLvl w:val="1"/>
    </w:pPr>
    <w:rPr>
      <w:rFonts w:ascii="Consolas" w:eastAsia="Consolas" w:hAnsi="Consolas" w:cs="Consolas"/>
      <w:b/>
      <w:bCs/>
      <w:spacing w:val="-30"/>
      <w:w w:val="200"/>
      <w:sz w:val="52"/>
      <w:szCs w:val="52"/>
    </w:rPr>
  </w:style>
  <w:style w:type="paragraph" w:customStyle="1" w:styleId="ZhlavneboZpat0">
    <w:name w:val="Záhlaví nebo Zápatí"/>
    <w:basedOn w:val="Normln"/>
    <w:link w:val="ZhlavneboZpat"/>
    <w:rsid w:val="00CF6B7D"/>
    <w:pPr>
      <w:shd w:val="clear" w:color="auto" w:fill="FFFFFF"/>
    </w:pPr>
    <w:rPr>
      <w:rFonts w:ascii="Times New Roman" w:eastAsia="Times New Roman" w:hAnsi="Times New Roman" w:cs="Times New Roman"/>
      <w:sz w:val="20"/>
      <w:szCs w:val="20"/>
    </w:rPr>
  </w:style>
  <w:style w:type="paragraph" w:customStyle="1" w:styleId="Zkladntext3">
    <w:name w:val="Základní text3"/>
    <w:basedOn w:val="Normln"/>
    <w:link w:val="Zkladntext"/>
    <w:rsid w:val="00CF6B7D"/>
    <w:pPr>
      <w:shd w:val="clear" w:color="auto" w:fill="FFFFFF"/>
      <w:spacing w:before="300" w:after="960" w:line="0" w:lineRule="atLeast"/>
      <w:ind w:hanging="300"/>
      <w:jc w:val="center"/>
    </w:pPr>
    <w:rPr>
      <w:rFonts w:ascii="Arial" w:eastAsia="Arial" w:hAnsi="Arial" w:cs="Arial"/>
      <w:sz w:val="22"/>
      <w:szCs w:val="22"/>
    </w:rPr>
  </w:style>
  <w:style w:type="paragraph" w:customStyle="1" w:styleId="Nadpis30">
    <w:name w:val="Nadpis #3"/>
    <w:basedOn w:val="Normln"/>
    <w:link w:val="Nadpis3"/>
    <w:rsid w:val="00CF6B7D"/>
    <w:pPr>
      <w:shd w:val="clear" w:color="auto" w:fill="FFFFFF"/>
      <w:spacing w:before="960" w:after="300" w:line="0" w:lineRule="atLeast"/>
      <w:jc w:val="center"/>
      <w:outlineLvl w:val="2"/>
    </w:pPr>
    <w:rPr>
      <w:rFonts w:ascii="Arial" w:eastAsia="Arial" w:hAnsi="Arial" w:cs="Arial"/>
      <w:b/>
      <w:bCs/>
      <w:sz w:val="51"/>
      <w:szCs w:val="51"/>
    </w:rPr>
  </w:style>
  <w:style w:type="paragraph" w:customStyle="1" w:styleId="Zkladntext20">
    <w:name w:val="Základní text (2)"/>
    <w:basedOn w:val="Normln"/>
    <w:link w:val="Zkladntext2"/>
    <w:rsid w:val="00CF6B7D"/>
    <w:pPr>
      <w:shd w:val="clear" w:color="auto" w:fill="FFFFFF"/>
      <w:spacing w:before="300" w:after="600" w:line="638" w:lineRule="exact"/>
      <w:jc w:val="center"/>
    </w:pPr>
    <w:rPr>
      <w:rFonts w:ascii="Arial" w:eastAsia="Arial" w:hAnsi="Arial" w:cs="Arial"/>
      <w:b/>
      <w:bCs/>
      <w:sz w:val="43"/>
      <w:szCs w:val="43"/>
    </w:rPr>
  </w:style>
  <w:style w:type="paragraph" w:customStyle="1" w:styleId="Nadpis10">
    <w:name w:val="Nadpis #1"/>
    <w:basedOn w:val="Normln"/>
    <w:link w:val="Nadpis1"/>
    <w:rsid w:val="00CF6B7D"/>
    <w:pPr>
      <w:shd w:val="clear" w:color="auto" w:fill="FFFFFF"/>
      <w:spacing w:line="0" w:lineRule="atLeast"/>
      <w:outlineLvl w:val="0"/>
    </w:pPr>
    <w:rPr>
      <w:rFonts w:ascii="Consolas" w:eastAsia="Consolas" w:hAnsi="Consolas" w:cs="Consolas"/>
      <w:sz w:val="91"/>
      <w:szCs w:val="91"/>
    </w:rPr>
  </w:style>
  <w:style w:type="paragraph" w:customStyle="1" w:styleId="Nadpis40">
    <w:name w:val="Nadpis #4"/>
    <w:basedOn w:val="Normln"/>
    <w:link w:val="Nadpis4"/>
    <w:rsid w:val="00CF6B7D"/>
    <w:pPr>
      <w:shd w:val="clear" w:color="auto" w:fill="FFFFFF"/>
      <w:spacing w:after="360" w:line="0" w:lineRule="atLeast"/>
      <w:ind w:hanging="300"/>
      <w:outlineLvl w:val="3"/>
    </w:pPr>
    <w:rPr>
      <w:rFonts w:ascii="Arial" w:eastAsia="Arial" w:hAnsi="Arial" w:cs="Arial"/>
      <w:b/>
      <w:bCs/>
      <w:sz w:val="31"/>
      <w:szCs w:val="31"/>
    </w:rPr>
  </w:style>
  <w:style w:type="paragraph" w:customStyle="1" w:styleId="Nadpis50">
    <w:name w:val="Nadpis #5"/>
    <w:basedOn w:val="Normln"/>
    <w:link w:val="Nadpis5"/>
    <w:rsid w:val="00CF6B7D"/>
    <w:pPr>
      <w:shd w:val="clear" w:color="auto" w:fill="FFFFFF"/>
      <w:spacing w:before="360" w:after="180" w:line="0" w:lineRule="atLeast"/>
      <w:ind w:hanging="300"/>
      <w:outlineLvl w:val="4"/>
    </w:pPr>
    <w:rPr>
      <w:rFonts w:ascii="Arial" w:eastAsia="Arial" w:hAnsi="Arial" w:cs="Arial"/>
      <w:b/>
      <w:bCs/>
      <w:sz w:val="27"/>
      <w:szCs w:val="27"/>
    </w:rPr>
  </w:style>
  <w:style w:type="paragraph" w:customStyle="1" w:styleId="Zkladntext31">
    <w:name w:val="Základní text (3)"/>
    <w:basedOn w:val="Normln"/>
    <w:link w:val="Zkladntext30"/>
    <w:rsid w:val="00CF6B7D"/>
    <w:pPr>
      <w:shd w:val="clear" w:color="auto" w:fill="FFFFFF"/>
      <w:spacing w:before="180" w:after="180" w:line="0" w:lineRule="atLeast"/>
      <w:ind w:hanging="280"/>
    </w:pPr>
    <w:rPr>
      <w:rFonts w:ascii="Arial" w:eastAsia="Arial" w:hAnsi="Arial" w:cs="Arial"/>
      <w:b/>
      <w:bCs/>
      <w:sz w:val="23"/>
      <w:szCs w:val="23"/>
    </w:rPr>
  </w:style>
  <w:style w:type="paragraph" w:customStyle="1" w:styleId="Nadpis60">
    <w:name w:val="Nadpis #6"/>
    <w:basedOn w:val="Normln"/>
    <w:link w:val="Nadpis6"/>
    <w:rsid w:val="00CF6B7D"/>
    <w:pPr>
      <w:shd w:val="clear" w:color="auto" w:fill="FFFFFF"/>
      <w:spacing w:before="180" w:line="283" w:lineRule="exact"/>
      <w:ind w:hanging="280"/>
      <w:outlineLvl w:val="5"/>
    </w:pPr>
    <w:rPr>
      <w:rFonts w:ascii="Arial" w:eastAsia="Arial" w:hAnsi="Arial" w:cs="Arial"/>
      <w:b/>
      <w:bCs/>
      <w:sz w:val="23"/>
      <w:szCs w:val="23"/>
    </w:rPr>
  </w:style>
  <w:style w:type="paragraph" w:customStyle="1" w:styleId="Zkladntext40">
    <w:name w:val="Základní text (4)"/>
    <w:basedOn w:val="Normln"/>
    <w:link w:val="Zkladntext4"/>
    <w:rsid w:val="00CF6B7D"/>
    <w:pPr>
      <w:shd w:val="clear" w:color="auto" w:fill="FFFFFF"/>
      <w:spacing w:before="480" w:after="240" w:line="0" w:lineRule="atLeast"/>
    </w:pPr>
    <w:rPr>
      <w:rFonts w:ascii="Arial" w:eastAsia="Arial" w:hAnsi="Arial" w:cs="Arial"/>
      <w:b/>
      <w:bCs/>
      <w:i/>
      <w:iCs/>
      <w:sz w:val="21"/>
      <w:szCs w:val="21"/>
    </w:rPr>
  </w:style>
  <w:style w:type="paragraph" w:customStyle="1" w:styleId="Zkladntext60">
    <w:name w:val="Základní text (6)"/>
    <w:basedOn w:val="Normln"/>
    <w:link w:val="Zkladntext6"/>
    <w:rsid w:val="00CF6B7D"/>
    <w:pPr>
      <w:shd w:val="clear" w:color="auto" w:fill="FFFFFF"/>
      <w:spacing w:line="0" w:lineRule="atLeast"/>
      <w:ind w:hanging="280"/>
    </w:pPr>
    <w:rPr>
      <w:rFonts w:ascii="Arial" w:eastAsia="Arial" w:hAnsi="Arial" w:cs="Arial"/>
      <w:b/>
      <w:bCs/>
      <w:sz w:val="27"/>
      <w:szCs w:val="27"/>
    </w:rPr>
  </w:style>
  <w:style w:type="paragraph" w:customStyle="1" w:styleId="Zkladntext50">
    <w:name w:val="Základní text (5)"/>
    <w:basedOn w:val="Normln"/>
    <w:link w:val="Zkladntext5"/>
    <w:rsid w:val="00CF6B7D"/>
    <w:pPr>
      <w:shd w:val="clear" w:color="auto" w:fill="FFFFFF"/>
      <w:spacing w:line="0" w:lineRule="atLeast"/>
    </w:pPr>
    <w:rPr>
      <w:rFonts w:ascii="Times New Roman" w:eastAsia="Times New Roman" w:hAnsi="Times New Roman" w:cs="Times New Roman"/>
      <w:sz w:val="20"/>
      <w:szCs w:val="20"/>
    </w:rPr>
  </w:style>
  <w:style w:type="paragraph" w:customStyle="1" w:styleId="Titulektabulky0">
    <w:name w:val="Titulek tabulky"/>
    <w:basedOn w:val="Normln"/>
    <w:link w:val="Titulektabulky"/>
    <w:rsid w:val="00CF6B7D"/>
    <w:pPr>
      <w:shd w:val="clear" w:color="auto" w:fill="FFFFFF"/>
      <w:spacing w:after="60" w:line="0" w:lineRule="atLeast"/>
    </w:pPr>
    <w:rPr>
      <w:rFonts w:ascii="Arial" w:eastAsia="Arial" w:hAnsi="Arial" w:cs="Arial"/>
      <w:sz w:val="22"/>
      <w:szCs w:val="22"/>
    </w:rPr>
  </w:style>
  <w:style w:type="paragraph" w:customStyle="1" w:styleId="Nadpis620">
    <w:name w:val="Nadpis #6 (2)"/>
    <w:basedOn w:val="Normln"/>
    <w:link w:val="Nadpis62"/>
    <w:rsid w:val="00CF6B7D"/>
    <w:pPr>
      <w:shd w:val="clear" w:color="auto" w:fill="FFFFFF"/>
      <w:spacing w:before="120" w:after="300" w:line="0" w:lineRule="atLeast"/>
      <w:ind w:hanging="280"/>
      <w:outlineLvl w:val="5"/>
    </w:pPr>
    <w:rPr>
      <w:rFonts w:ascii="Arial" w:eastAsia="Arial" w:hAnsi="Arial" w:cs="Arial"/>
      <w:sz w:val="22"/>
      <w:szCs w:val="22"/>
    </w:rPr>
  </w:style>
  <w:style w:type="paragraph" w:styleId="Zhlav">
    <w:name w:val="header"/>
    <w:basedOn w:val="Normln"/>
    <w:link w:val="ZhlavChar"/>
    <w:uiPriority w:val="99"/>
    <w:unhideWhenUsed/>
    <w:rsid w:val="00B804CA"/>
    <w:pPr>
      <w:tabs>
        <w:tab w:val="center" w:pos="4536"/>
        <w:tab w:val="right" w:pos="9072"/>
      </w:tabs>
    </w:pPr>
  </w:style>
  <w:style w:type="character" w:customStyle="1" w:styleId="ZhlavChar">
    <w:name w:val="Záhlaví Char"/>
    <w:basedOn w:val="Standardnpsmoodstavce"/>
    <w:link w:val="Zhlav"/>
    <w:uiPriority w:val="99"/>
    <w:rsid w:val="00B804CA"/>
    <w:rPr>
      <w:color w:val="000000"/>
    </w:rPr>
  </w:style>
  <w:style w:type="paragraph" w:styleId="Zpat">
    <w:name w:val="footer"/>
    <w:basedOn w:val="Normln"/>
    <w:link w:val="ZpatChar"/>
    <w:uiPriority w:val="99"/>
    <w:semiHidden/>
    <w:unhideWhenUsed/>
    <w:rsid w:val="00B804CA"/>
    <w:pPr>
      <w:tabs>
        <w:tab w:val="center" w:pos="4536"/>
        <w:tab w:val="right" w:pos="9072"/>
      </w:tabs>
    </w:pPr>
  </w:style>
  <w:style w:type="character" w:customStyle="1" w:styleId="ZpatChar">
    <w:name w:val="Zápatí Char"/>
    <w:basedOn w:val="Standardnpsmoodstavce"/>
    <w:link w:val="Zpat"/>
    <w:uiPriority w:val="99"/>
    <w:semiHidden/>
    <w:rsid w:val="00B804CA"/>
    <w:rPr>
      <w:color w:val="000000"/>
    </w:rPr>
  </w:style>
  <w:style w:type="paragraph" w:styleId="Textbubliny">
    <w:name w:val="Balloon Text"/>
    <w:basedOn w:val="Normln"/>
    <w:link w:val="TextbublinyChar"/>
    <w:uiPriority w:val="99"/>
    <w:semiHidden/>
    <w:unhideWhenUsed/>
    <w:rsid w:val="00B804CA"/>
    <w:rPr>
      <w:rFonts w:ascii="Tahoma" w:hAnsi="Tahoma" w:cs="Tahoma"/>
      <w:sz w:val="16"/>
      <w:szCs w:val="16"/>
    </w:rPr>
  </w:style>
  <w:style w:type="character" w:customStyle="1" w:styleId="TextbublinyChar">
    <w:name w:val="Text bubliny Char"/>
    <w:basedOn w:val="Standardnpsmoodstavce"/>
    <w:link w:val="Textbubliny"/>
    <w:uiPriority w:val="99"/>
    <w:semiHidden/>
    <w:rsid w:val="00B804CA"/>
    <w:rPr>
      <w:rFonts w:ascii="Tahoma" w:hAnsi="Tahoma" w:cs="Tahoma"/>
      <w:color w:val="000000"/>
      <w:sz w:val="16"/>
      <w:szCs w:val="16"/>
    </w:rPr>
  </w:style>
  <w:style w:type="table" w:styleId="Mkatabulky">
    <w:name w:val="Table Grid"/>
    <w:basedOn w:val="Normlntabulka"/>
    <w:uiPriority w:val="59"/>
    <w:rsid w:val="00B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15CC"/>
    <w:pPr>
      <w:ind w:left="720"/>
      <w:contextualSpacing/>
    </w:pPr>
  </w:style>
  <w:style w:type="paragraph" w:styleId="Obsah1">
    <w:name w:val="toc 1"/>
    <w:basedOn w:val="Normln"/>
    <w:next w:val="Normln"/>
    <w:autoRedefine/>
    <w:uiPriority w:val="39"/>
    <w:unhideWhenUsed/>
    <w:rsid w:val="00B453F8"/>
    <w:pPr>
      <w:spacing w:after="100"/>
    </w:pPr>
  </w:style>
  <w:style w:type="character" w:styleId="Hypertextovodkaz">
    <w:name w:val="Hyperlink"/>
    <w:basedOn w:val="Standardnpsmoodstavce"/>
    <w:semiHidden/>
    <w:unhideWhenUsed/>
    <w:rsid w:val="009E2067"/>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6B7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sid w:val="00CF6B7D"/>
    <w:rPr>
      <w:rFonts w:ascii="Consolas" w:eastAsia="Consolas" w:hAnsi="Consolas" w:cs="Consolas"/>
      <w:b w:val="0"/>
      <w:bCs w:val="0"/>
      <w:i w:val="0"/>
      <w:iCs w:val="0"/>
      <w:smallCaps w:val="0"/>
      <w:strike w:val="0"/>
      <w:spacing w:val="-30"/>
      <w:w w:val="200"/>
      <w:sz w:val="52"/>
      <w:szCs w:val="52"/>
    </w:rPr>
  </w:style>
  <w:style w:type="character" w:customStyle="1" w:styleId="ZhlavneboZpat">
    <w:name w:val="Záhlaví nebo Zápatí_"/>
    <w:basedOn w:val="Standardnpsmoodstavce"/>
    <w:link w:val="ZhlavneboZpat0"/>
    <w:rsid w:val="00CF6B7D"/>
    <w:rPr>
      <w:rFonts w:ascii="Times New Roman" w:eastAsia="Times New Roman" w:hAnsi="Times New Roman" w:cs="Times New Roman"/>
      <w:b w:val="0"/>
      <w:bCs w:val="0"/>
      <w:i w:val="0"/>
      <w:iCs w:val="0"/>
      <w:smallCaps w:val="0"/>
      <w:strike w:val="0"/>
      <w:sz w:val="20"/>
      <w:szCs w:val="20"/>
    </w:rPr>
  </w:style>
  <w:style w:type="character" w:customStyle="1" w:styleId="ZhlavneboZpatArial115pt">
    <w:name w:val="Záhlaví nebo Zápatí + Arial;11;5 pt"/>
    <w:basedOn w:val="ZhlavneboZpat"/>
    <w:rsid w:val="00CF6B7D"/>
    <w:rPr>
      <w:rFonts w:ascii="Arial" w:eastAsia="Arial" w:hAnsi="Arial" w:cs="Arial"/>
      <w:b w:val="0"/>
      <w:bCs w:val="0"/>
      <w:i w:val="0"/>
      <w:iCs w:val="0"/>
      <w:smallCaps w:val="0"/>
      <w:strike w:val="0"/>
      <w:spacing w:val="0"/>
      <w:sz w:val="23"/>
      <w:szCs w:val="23"/>
    </w:rPr>
  </w:style>
  <w:style w:type="character" w:customStyle="1" w:styleId="Zkladntext">
    <w:name w:val="Základní text_"/>
    <w:basedOn w:val="Standardnpsmoodstavce"/>
    <w:link w:val="Zkladntext3"/>
    <w:rsid w:val="00CF6B7D"/>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CF6B7D"/>
    <w:rPr>
      <w:rFonts w:ascii="Arial" w:eastAsia="Arial" w:hAnsi="Arial" w:cs="Arial"/>
      <w:b w:val="0"/>
      <w:bCs w:val="0"/>
      <w:i w:val="0"/>
      <w:iCs w:val="0"/>
      <w:smallCaps w:val="0"/>
      <w:strike w:val="0"/>
      <w:spacing w:val="260"/>
      <w:sz w:val="22"/>
      <w:szCs w:val="22"/>
    </w:rPr>
  </w:style>
  <w:style w:type="character" w:customStyle="1" w:styleId="Nadpis3">
    <w:name w:val="Nadpis #3_"/>
    <w:basedOn w:val="Standardnpsmoodstavce"/>
    <w:link w:val="Nadpis30"/>
    <w:rsid w:val="00CF6B7D"/>
    <w:rPr>
      <w:rFonts w:ascii="Arial" w:eastAsia="Arial" w:hAnsi="Arial" w:cs="Arial"/>
      <w:b w:val="0"/>
      <w:bCs w:val="0"/>
      <w:i w:val="0"/>
      <w:iCs w:val="0"/>
      <w:smallCaps w:val="0"/>
      <w:strike w:val="0"/>
      <w:spacing w:val="0"/>
      <w:sz w:val="51"/>
      <w:szCs w:val="51"/>
    </w:rPr>
  </w:style>
  <w:style w:type="character" w:customStyle="1" w:styleId="Zkladntext2">
    <w:name w:val="Základní text (2)_"/>
    <w:basedOn w:val="Standardnpsmoodstavce"/>
    <w:link w:val="Zkladntext20"/>
    <w:rsid w:val="00CF6B7D"/>
    <w:rPr>
      <w:rFonts w:ascii="Arial" w:eastAsia="Arial" w:hAnsi="Arial" w:cs="Arial"/>
      <w:b w:val="0"/>
      <w:bCs w:val="0"/>
      <w:i w:val="0"/>
      <w:iCs w:val="0"/>
      <w:smallCaps w:val="0"/>
      <w:strike w:val="0"/>
      <w:spacing w:val="0"/>
      <w:sz w:val="43"/>
      <w:szCs w:val="43"/>
    </w:rPr>
  </w:style>
  <w:style w:type="character" w:customStyle="1" w:styleId="Nadpis1">
    <w:name w:val="Nadpis #1_"/>
    <w:basedOn w:val="Standardnpsmoodstavce"/>
    <w:link w:val="Nadpis10"/>
    <w:rsid w:val="00CF6B7D"/>
    <w:rPr>
      <w:rFonts w:ascii="Consolas" w:eastAsia="Consolas" w:hAnsi="Consolas" w:cs="Consolas"/>
      <w:b w:val="0"/>
      <w:bCs w:val="0"/>
      <w:i w:val="0"/>
      <w:iCs w:val="0"/>
      <w:smallCaps w:val="0"/>
      <w:strike w:val="0"/>
      <w:w w:val="100"/>
      <w:sz w:val="91"/>
      <w:szCs w:val="91"/>
    </w:rPr>
  </w:style>
  <w:style w:type="character" w:customStyle="1" w:styleId="Nadpis4">
    <w:name w:val="Nadpis #4_"/>
    <w:basedOn w:val="Standardnpsmoodstavce"/>
    <w:link w:val="Nadpis40"/>
    <w:rsid w:val="00CF6B7D"/>
    <w:rPr>
      <w:rFonts w:ascii="Arial" w:eastAsia="Arial" w:hAnsi="Arial" w:cs="Arial"/>
      <w:b w:val="0"/>
      <w:bCs w:val="0"/>
      <w:i w:val="0"/>
      <w:iCs w:val="0"/>
      <w:smallCaps w:val="0"/>
      <w:strike w:val="0"/>
      <w:spacing w:val="0"/>
      <w:sz w:val="31"/>
      <w:szCs w:val="31"/>
    </w:rPr>
  </w:style>
  <w:style w:type="character" w:customStyle="1" w:styleId="Nadpis5">
    <w:name w:val="Nadpis #5_"/>
    <w:basedOn w:val="Standardnpsmoodstavce"/>
    <w:link w:val="Nadpis50"/>
    <w:rsid w:val="00CF6B7D"/>
    <w:rPr>
      <w:rFonts w:ascii="Arial" w:eastAsia="Arial" w:hAnsi="Arial" w:cs="Arial"/>
      <w:b w:val="0"/>
      <w:bCs w:val="0"/>
      <w:i w:val="0"/>
      <w:iCs w:val="0"/>
      <w:smallCaps w:val="0"/>
      <w:strike w:val="0"/>
      <w:spacing w:val="0"/>
      <w:sz w:val="27"/>
      <w:szCs w:val="27"/>
    </w:rPr>
  </w:style>
  <w:style w:type="character" w:customStyle="1" w:styleId="Zkladntext30">
    <w:name w:val="Základní text (3)_"/>
    <w:basedOn w:val="Standardnpsmoodstavce"/>
    <w:link w:val="Zkladntext31"/>
    <w:rsid w:val="00CF6B7D"/>
    <w:rPr>
      <w:rFonts w:ascii="Arial" w:eastAsia="Arial" w:hAnsi="Arial" w:cs="Arial"/>
      <w:b w:val="0"/>
      <w:bCs w:val="0"/>
      <w:i w:val="0"/>
      <w:iCs w:val="0"/>
      <w:smallCaps w:val="0"/>
      <w:strike w:val="0"/>
      <w:spacing w:val="0"/>
      <w:sz w:val="23"/>
      <w:szCs w:val="23"/>
    </w:rPr>
  </w:style>
  <w:style w:type="character" w:customStyle="1" w:styleId="Zkladntext32">
    <w:name w:val="Základní text (3)"/>
    <w:basedOn w:val="Zkladntext30"/>
    <w:rsid w:val="00CF6B7D"/>
    <w:rPr>
      <w:rFonts w:ascii="Arial" w:eastAsia="Arial" w:hAnsi="Arial" w:cs="Arial"/>
      <w:b w:val="0"/>
      <w:bCs w:val="0"/>
      <w:i w:val="0"/>
      <w:iCs w:val="0"/>
      <w:smallCaps w:val="0"/>
      <w:strike w:val="0"/>
      <w:color w:val="FFFFFF"/>
      <w:spacing w:val="0"/>
      <w:sz w:val="23"/>
      <w:szCs w:val="23"/>
    </w:rPr>
  </w:style>
  <w:style w:type="character" w:customStyle="1" w:styleId="Nadpis6">
    <w:name w:val="Nadpis #6_"/>
    <w:basedOn w:val="Standardnpsmoodstavce"/>
    <w:link w:val="Nadpis60"/>
    <w:rsid w:val="00CF6B7D"/>
    <w:rPr>
      <w:rFonts w:ascii="Arial" w:eastAsia="Arial" w:hAnsi="Arial" w:cs="Arial"/>
      <w:b w:val="0"/>
      <w:bCs w:val="0"/>
      <w:i w:val="0"/>
      <w:iCs w:val="0"/>
      <w:smallCaps w:val="0"/>
      <w:strike w:val="0"/>
      <w:spacing w:val="0"/>
      <w:sz w:val="23"/>
      <w:szCs w:val="23"/>
    </w:rPr>
  </w:style>
  <w:style w:type="character" w:customStyle="1" w:styleId="Zkladntext4">
    <w:name w:val="Základní text (4)_"/>
    <w:basedOn w:val="Standardnpsmoodstavce"/>
    <w:link w:val="Zkladntext40"/>
    <w:rsid w:val="00CF6B7D"/>
    <w:rPr>
      <w:rFonts w:ascii="Arial" w:eastAsia="Arial" w:hAnsi="Arial" w:cs="Arial"/>
      <w:b w:val="0"/>
      <w:bCs w:val="0"/>
      <w:i w:val="0"/>
      <w:iCs w:val="0"/>
      <w:smallCaps w:val="0"/>
      <w:strike w:val="0"/>
      <w:spacing w:val="0"/>
      <w:sz w:val="21"/>
      <w:szCs w:val="21"/>
    </w:rPr>
  </w:style>
  <w:style w:type="character" w:customStyle="1" w:styleId="Zkladntext41">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42">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43">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Nadpis61">
    <w:name w:val="Nadpis #6"/>
    <w:basedOn w:val="Nadpis6"/>
    <w:rsid w:val="00CF6B7D"/>
    <w:rPr>
      <w:rFonts w:ascii="Arial" w:eastAsia="Arial" w:hAnsi="Arial" w:cs="Arial"/>
      <w:b w:val="0"/>
      <w:bCs w:val="0"/>
      <w:i w:val="0"/>
      <w:iCs w:val="0"/>
      <w:smallCaps w:val="0"/>
      <w:strike w:val="0"/>
      <w:color w:val="FFFFFF"/>
      <w:spacing w:val="0"/>
      <w:sz w:val="23"/>
      <w:szCs w:val="23"/>
    </w:rPr>
  </w:style>
  <w:style w:type="character" w:customStyle="1" w:styleId="Zkladntext44">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1">
    <w:name w:val="Základní text1"/>
    <w:basedOn w:val="Zkladntext"/>
    <w:rsid w:val="00CF6B7D"/>
    <w:rPr>
      <w:rFonts w:ascii="Arial" w:eastAsia="Arial" w:hAnsi="Arial" w:cs="Arial"/>
      <w:b w:val="0"/>
      <w:bCs w:val="0"/>
      <w:i w:val="0"/>
      <w:iCs w:val="0"/>
      <w:smallCaps w:val="0"/>
      <w:strike w:val="0"/>
      <w:color w:val="07290B"/>
      <w:spacing w:val="0"/>
      <w:sz w:val="22"/>
      <w:szCs w:val="22"/>
    </w:rPr>
  </w:style>
  <w:style w:type="character" w:customStyle="1" w:styleId="Zkladntext6">
    <w:name w:val="Základní text (6)_"/>
    <w:basedOn w:val="Standardnpsmoodstavce"/>
    <w:link w:val="Zkladntext60"/>
    <w:rsid w:val="00CF6B7D"/>
    <w:rPr>
      <w:rFonts w:ascii="Arial" w:eastAsia="Arial" w:hAnsi="Arial" w:cs="Arial"/>
      <w:b w:val="0"/>
      <w:bCs w:val="0"/>
      <w:i w:val="0"/>
      <w:iCs w:val="0"/>
      <w:smallCaps w:val="0"/>
      <w:strike w:val="0"/>
      <w:spacing w:val="0"/>
      <w:sz w:val="27"/>
      <w:szCs w:val="27"/>
    </w:rPr>
  </w:style>
  <w:style w:type="character" w:customStyle="1" w:styleId="Zkladntext5">
    <w:name w:val="Základní text (5)_"/>
    <w:basedOn w:val="Standardnpsmoodstavce"/>
    <w:link w:val="Zkladntext50"/>
    <w:rsid w:val="00CF6B7D"/>
    <w:rPr>
      <w:rFonts w:ascii="Times New Roman" w:eastAsia="Times New Roman" w:hAnsi="Times New Roman" w:cs="Times New Roman"/>
      <w:b w:val="0"/>
      <w:bCs w:val="0"/>
      <w:i w:val="0"/>
      <w:iCs w:val="0"/>
      <w:smallCaps w:val="0"/>
      <w:strike w:val="0"/>
      <w:sz w:val="20"/>
      <w:szCs w:val="20"/>
    </w:rPr>
  </w:style>
  <w:style w:type="character" w:customStyle="1" w:styleId="Titulektabulky">
    <w:name w:val="Titulek tabulky_"/>
    <w:basedOn w:val="Standardnpsmoodstavce"/>
    <w:link w:val="Titulektabulky0"/>
    <w:rsid w:val="00CF6B7D"/>
    <w:rPr>
      <w:rFonts w:ascii="Arial" w:eastAsia="Arial" w:hAnsi="Arial" w:cs="Arial"/>
      <w:b w:val="0"/>
      <w:bCs w:val="0"/>
      <w:i w:val="0"/>
      <w:iCs w:val="0"/>
      <w:smallCaps w:val="0"/>
      <w:strike w:val="0"/>
      <w:spacing w:val="0"/>
      <w:sz w:val="22"/>
      <w:szCs w:val="22"/>
    </w:rPr>
  </w:style>
  <w:style w:type="character" w:customStyle="1" w:styleId="Zkladntext45">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105pt">
    <w:name w:val="Základní text + 10;5 pt"/>
    <w:basedOn w:val="Zkladntext"/>
    <w:rsid w:val="00CF6B7D"/>
    <w:rPr>
      <w:rFonts w:ascii="Arial" w:eastAsia="Arial" w:hAnsi="Arial" w:cs="Arial"/>
      <w:b w:val="0"/>
      <w:bCs w:val="0"/>
      <w:i w:val="0"/>
      <w:iCs w:val="0"/>
      <w:smallCaps w:val="0"/>
      <w:strike w:val="0"/>
      <w:spacing w:val="0"/>
      <w:sz w:val="21"/>
      <w:szCs w:val="21"/>
    </w:rPr>
  </w:style>
  <w:style w:type="character" w:customStyle="1" w:styleId="Zkladntext21">
    <w:name w:val="Základní text2"/>
    <w:basedOn w:val="Zkladntext"/>
    <w:rsid w:val="00CF6B7D"/>
    <w:rPr>
      <w:rFonts w:ascii="Arial" w:eastAsia="Arial" w:hAnsi="Arial" w:cs="Arial"/>
      <w:b w:val="0"/>
      <w:bCs w:val="0"/>
      <w:i w:val="0"/>
      <w:iCs w:val="0"/>
      <w:smallCaps w:val="0"/>
      <w:strike w:val="0"/>
      <w:spacing w:val="0"/>
      <w:sz w:val="22"/>
      <w:szCs w:val="22"/>
      <w:u w:val="single"/>
    </w:rPr>
  </w:style>
  <w:style w:type="character" w:customStyle="1" w:styleId="Zkladntext23ptTunMalpsmenaZmnamtka33">
    <w:name w:val="Základní text + 23 pt;Tučné;Malá písmena;Změna měřítka 33%"/>
    <w:basedOn w:val="Zkladntext"/>
    <w:rsid w:val="00CF6B7D"/>
    <w:rPr>
      <w:rFonts w:ascii="Arial" w:eastAsia="Arial" w:hAnsi="Arial" w:cs="Arial"/>
      <w:b/>
      <w:bCs/>
      <w:i w:val="0"/>
      <w:iCs w:val="0"/>
      <w:smallCaps/>
      <w:strike w:val="0"/>
      <w:spacing w:val="0"/>
      <w:w w:val="33"/>
      <w:sz w:val="46"/>
      <w:szCs w:val="46"/>
    </w:rPr>
  </w:style>
  <w:style w:type="character" w:customStyle="1" w:styleId="Zkladntextdkovn-1pt">
    <w:name w:val="Základní text + Řádkování -1 pt"/>
    <w:basedOn w:val="Zkladntext"/>
    <w:rsid w:val="00CF6B7D"/>
    <w:rPr>
      <w:rFonts w:ascii="Arial" w:eastAsia="Arial" w:hAnsi="Arial" w:cs="Arial"/>
      <w:b w:val="0"/>
      <w:bCs w:val="0"/>
      <w:i w:val="0"/>
      <w:iCs w:val="0"/>
      <w:smallCaps w:val="0"/>
      <w:strike w:val="0"/>
      <w:spacing w:val="-20"/>
      <w:sz w:val="22"/>
      <w:szCs w:val="22"/>
      <w:u w:val="single"/>
    </w:rPr>
  </w:style>
  <w:style w:type="character" w:customStyle="1" w:styleId="Zkladntext215ptTun">
    <w:name w:val="Základní text + 21;5 pt;Tučné"/>
    <w:basedOn w:val="Zkladntext"/>
    <w:rsid w:val="00CF6B7D"/>
    <w:rPr>
      <w:rFonts w:ascii="Arial" w:eastAsia="Arial" w:hAnsi="Arial" w:cs="Arial"/>
      <w:b/>
      <w:bCs/>
      <w:i w:val="0"/>
      <w:iCs w:val="0"/>
      <w:smallCaps w:val="0"/>
      <w:strike w:val="0"/>
      <w:spacing w:val="0"/>
      <w:sz w:val="43"/>
      <w:szCs w:val="43"/>
    </w:rPr>
  </w:style>
  <w:style w:type="character" w:customStyle="1" w:styleId="ZkladntextTahoma16ptTundkovn-1pt">
    <w:name w:val="Základní text + Tahoma;16 pt;Tučné;Řádkování -1 pt"/>
    <w:basedOn w:val="Zkladntext"/>
    <w:rsid w:val="00CF6B7D"/>
    <w:rPr>
      <w:rFonts w:ascii="Tahoma" w:eastAsia="Tahoma" w:hAnsi="Tahoma" w:cs="Tahoma"/>
      <w:b/>
      <w:bCs/>
      <w:i w:val="0"/>
      <w:iCs w:val="0"/>
      <w:smallCaps w:val="0"/>
      <w:strike w:val="0"/>
      <w:spacing w:val="-30"/>
      <w:sz w:val="32"/>
      <w:szCs w:val="32"/>
    </w:rPr>
  </w:style>
  <w:style w:type="character" w:customStyle="1" w:styleId="ZkladntextTahoma16ptTundkovn-1pt0">
    <w:name w:val="Základní text + Tahoma;16 pt;Tučné;Řádkování -1 pt"/>
    <w:basedOn w:val="Zkladntext"/>
    <w:rsid w:val="00CF6B7D"/>
    <w:rPr>
      <w:rFonts w:ascii="Tahoma" w:eastAsia="Tahoma" w:hAnsi="Tahoma" w:cs="Tahoma"/>
      <w:b/>
      <w:bCs/>
      <w:i w:val="0"/>
      <w:iCs w:val="0"/>
      <w:smallCaps w:val="0"/>
      <w:strike w:val="0"/>
      <w:spacing w:val="-30"/>
      <w:sz w:val="32"/>
      <w:szCs w:val="32"/>
      <w:u w:val="single"/>
    </w:rPr>
  </w:style>
  <w:style w:type="character" w:customStyle="1" w:styleId="Nadpis62">
    <w:name w:val="Nadpis #6 (2)_"/>
    <w:basedOn w:val="Standardnpsmoodstavce"/>
    <w:link w:val="Nadpis620"/>
    <w:rsid w:val="00CF6B7D"/>
    <w:rPr>
      <w:rFonts w:ascii="Arial" w:eastAsia="Arial" w:hAnsi="Arial" w:cs="Arial"/>
      <w:b w:val="0"/>
      <w:bCs w:val="0"/>
      <w:i w:val="0"/>
      <w:iCs w:val="0"/>
      <w:smallCaps w:val="0"/>
      <w:strike w:val="0"/>
      <w:spacing w:val="0"/>
      <w:sz w:val="22"/>
      <w:szCs w:val="22"/>
    </w:rPr>
  </w:style>
  <w:style w:type="character" w:customStyle="1" w:styleId="Zkladntext46">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character" w:customStyle="1" w:styleId="Zkladntext47">
    <w:name w:val="Základní text (4)"/>
    <w:basedOn w:val="Zkladntext4"/>
    <w:rsid w:val="00CF6B7D"/>
    <w:rPr>
      <w:rFonts w:ascii="Arial" w:eastAsia="Arial" w:hAnsi="Arial" w:cs="Arial"/>
      <w:b w:val="0"/>
      <w:bCs w:val="0"/>
      <w:i w:val="0"/>
      <w:iCs w:val="0"/>
      <w:smallCaps w:val="0"/>
      <w:strike w:val="0"/>
      <w:color w:val="FFFFFF"/>
      <w:spacing w:val="0"/>
      <w:sz w:val="21"/>
      <w:szCs w:val="21"/>
    </w:rPr>
  </w:style>
  <w:style w:type="paragraph" w:customStyle="1" w:styleId="Nadpis20">
    <w:name w:val="Nadpis #2"/>
    <w:basedOn w:val="Normln"/>
    <w:link w:val="Nadpis2"/>
    <w:rsid w:val="00CF6B7D"/>
    <w:pPr>
      <w:shd w:val="clear" w:color="auto" w:fill="FFFFFF"/>
      <w:spacing w:after="300" w:line="0" w:lineRule="atLeast"/>
      <w:jc w:val="center"/>
      <w:outlineLvl w:val="1"/>
    </w:pPr>
    <w:rPr>
      <w:rFonts w:ascii="Consolas" w:eastAsia="Consolas" w:hAnsi="Consolas" w:cs="Consolas"/>
      <w:b/>
      <w:bCs/>
      <w:spacing w:val="-30"/>
      <w:w w:val="200"/>
      <w:sz w:val="52"/>
      <w:szCs w:val="52"/>
    </w:rPr>
  </w:style>
  <w:style w:type="paragraph" w:customStyle="1" w:styleId="ZhlavneboZpat0">
    <w:name w:val="Záhlaví nebo Zápatí"/>
    <w:basedOn w:val="Normln"/>
    <w:link w:val="ZhlavneboZpat"/>
    <w:rsid w:val="00CF6B7D"/>
    <w:pPr>
      <w:shd w:val="clear" w:color="auto" w:fill="FFFFFF"/>
    </w:pPr>
    <w:rPr>
      <w:rFonts w:ascii="Times New Roman" w:eastAsia="Times New Roman" w:hAnsi="Times New Roman" w:cs="Times New Roman"/>
      <w:sz w:val="20"/>
      <w:szCs w:val="20"/>
    </w:rPr>
  </w:style>
  <w:style w:type="paragraph" w:customStyle="1" w:styleId="Zkladntext3">
    <w:name w:val="Základní text3"/>
    <w:basedOn w:val="Normln"/>
    <w:link w:val="Zkladntext"/>
    <w:rsid w:val="00CF6B7D"/>
    <w:pPr>
      <w:shd w:val="clear" w:color="auto" w:fill="FFFFFF"/>
      <w:spacing w:before="300" w:after="960" w:line="0" w:lineRule="atLeast"/>
      <w:ind w:hanging="300"/>
      <w:jc w:val="center"/>
    </w:pPr>
    <w:rPr>
      <w:rFonts w:ascii="Arial" w:eastAsia="Arial" w:hAnsi="Arial" w:cs="Arial"/>
      <w:sz w:val="22"/>
      <w:szCs w:val="22"/>
    </w:rPr>
  </w:style>
  <w:style w:type="paragraph" w:customStyle="1" w:styleId="Nadpis30">
    <w:name w:val="Nadpis #3"/>
    <w:basedOn w:val="Normln"/>
    <w:link w:val="Nadpis3"/>
    <w:rsid w:val="00CF6B7D"/>
    <w:pPr>
      <w:shd w:val="clear" w:color="auto" w:fill="FFFFFF"/>
      <w:spacing w:before="960" w:after="300" w:line="0" w:lineRule="atLeast"/>
      <w:jc w:val="center"/>
      <w:outlineLvl w:val="2"/>
    </w:pPr>
    <w:rPr>
      <w:rFonts w:ascii="Arial" w:eastAsia="Arial" w:hAnsi="Arial" w:cs="Arial"/>
      <w:b/>
      <w:bCs/>
      <w:sz w:val="51"/>
      <w:szCs w:val="51"/>
    </w:rPr>
  </w:style>
  <w:style w:type="paragraph" w:customStyle="1" w:styleId="Zkladntext20">
    <w:name w:val="Základní text (2)"/>
    <w:basedOn w:val="Normln"/>
    <w:link w:val="Zkladntext2"/>
    <w:rsid w:val="00CF6B7D"/>
    <w:pPr>
      <w:shd w:val="clear" w:color="auto" w:fill="FFFFFF"/>
      <w:spacing w:before="300" w:after="600" w:line="638" w:lineRule="exact"/>
      <w:jc w:val="center"/>
    </w:pPr>
    <w:rPr>
      <w:rFonts w:ascii="Arial" w:eastAsia="Arial" w:hAnsi="Arial" w:cs="Arial"/>
      <w:b/>
      <w:bCs/>
      <w:sz w:val="43"/>
      <w:szCs w:val="43"/>
    </w:rPr>
  </w:style>
  <w:style w:type="paragraph" w:customStyle="1" w:styleId="Nadpis10">
    <w:name w:val="Nadpis #1"/>
    <w:basedOn w:val="Normln"/>
    <w:link w:val="Nadpis1"/>
    <w:rsid w:val="00CF6B7D"/>
    <w:pPr>
      <w:shd w:val="clear" w:color="auto" w:fill="FFFFFF"/>
      <w:spacing w:line="0" w:lineRule="atLeast"/>
      <w:outlineLvl w:val="0"/>
    </w:pPr>
    <w:rPr>
      <w:rFonts w:ascii="Consolas" w:eastAsia="Consolas" w:hAnsi="Consolas" w:cs="Consolas"/>
      <w:sz w:val="91"/>
      <w:szCs w:val="91"/>
    </w:rPr>
  </w:style>
  <w:style w:type="paragraph" w:customStyle="1" w:styleId="Nadpis40">
    <w:name w:val="Nadpis #4"/>
    <w:basedOn w:val="Normln"/>
    <w:link w:val="Nadpis4"/>
    <w:rsid w:val="00CF6B7D"/>
    <w:pPr>
      <w:shd w:val="clear" w:color="auto" w:fill="FFFFFF"/>
      <w:spacing w:after="360" w:line="0" w:lineRule="atLeast"/>
      <w:ind w:hanging="300"/>
      <w:outlineLvl w:val="3"/>
    </w:pPr>
    <w:rPr>
      <w:rFonts w:ascii="Arial" w:eastAsia="Arial" w:hAnsi="Arial" w:cs="Arial"/>
      <w:b/>
      <w:bCs/>
      <w:sz w:val="31"/>
      <w:szCs w:val="31"/>
    </w:rPr>
  </w:style>
  <w:style w:type="paragraph" w:customStyle="1" w:styleId="Nadpis50">
    <w:name w:val="Nadpis #5"/>
    <w:basedOn w:val="Normln"/>
    <w:link w:val="Nadpis5"/>
    <w:rsid w:val="00CF6B7D"/>
    <w:pPr>
      <w:shd w:val="clear" w:color="auto" w:fill="FFFFFF"/>
      <w:spacing w:before="360" w:after="180" w:line="0" w:lineRule="atLeast"/>
      <w:ind w:hanging="300"/>
      <w:outlineLvl w:val="4"/>
    </w:pPr>
    <w:rPr>
      <w:rFonts w:ascii="Arial" w:eastAsia="Arial" w:hAnsi="Arial" w:cs="Arial"/>
      <w:b/>
      <w:bCs/>
      <w:sz w:val="27"/>
      <w:szCs w:val="27"/>
    </w:rPr>
  </w:style>
  <w:style w:type="paragraph" w:customStyle="1" w:styleId="Zkladntext31">
    <w:name w:val="Základní text (3)"/>
    <w:basedOn w:val="Normln"/>
    <w:link w:val="Zkladntext30"/>
    <w:rsid w:val="00CF6B7D"/>
    <w:pPr>
      <w:shd w:val="clear" w:color="auto" w:fill="FFFFFF"/>
      <w:spacing w:before="180" w:after="180" w:line="0" w:lineRule="atLeast"/>
      <w:ind w:hanging="280"/>
    </w:pPr>
    <w:rPr>
      <w:rFonts w:ascii="Arial" w:eastAsia="Arial" w:hAnsi="Arial" w:cs="Arial"/>
      <w:b/>
      <w:bCs/>
      <w:sz w:val="23"/>
      <w:szCs w:val="23"/>
    </w:rPr>
  </w:style>
  <w:style w:type="paragraph" w:customStyle="1" w:styleId="Nadpis60">
    <w:name w:val="Nadpis #6"/>
    <w:basedOn w:val="Normln"/>
    <w:link w:val="Nadpis6"/>
    <w:rsid w:val="00CF6B7D"/>
    <w:pPr>
      <w:shd w:val="clear" w:color="auto" w:fill="FFFFFF"/>
      <w:spacing w:before="180" w:line="283" w:lineRule="exact"/>
      <w:ind w:hanging="280"/>
      <w:outlineLvl w:val="5"/>
    </w:pPr>
    <w:rPr>
      <w:rFonts w:ascii="Arial" w:eastAsia="Arial" w:hAnsi="Arial" w:cs="Arial"/>
      <w:b/>
      <w:bCs/>
      <w:sz w:val="23"/>
      <w:szCs w:val="23"/>
    </w:rPr>
  </w:style>
  <w:style w:type="paragraph" w:customStyle="1" w:styleId="Zkladntext40">
    <w:name w:val="Základní text (4)"/>
    <w:basedOn w:val="Normln"/>
    <w:link w:val="Zkladntext4"/>
    <w:rsid w:val="00CF6B7D"/>
    <w:pPr>
      <w:shd w:val="clear" w:color="auto" w:fill="FFFFFF"/>
      <w:spacing w:before="480" w:after="240" w:line="0" w:lineRule="atLeast"/>
    </w:pPr>
    <w:rPr>
      <w:rFonts w:ascii="Arial" w:eastAsia="Arial" w:hAnsi="Arial" w:cs="Arial"/>
      <w:b/>
      <w:bCs/>
      <w:i/>
      <w:iCs/>
      <w:sz w:val="21"/>
      <w:szCs w:val="21"/>
    </w:rPr>
  </w:style>
  <w:style w:type="paragraph" w:customStyle="1" w:styleId="Zkladntext60">
    <w:name w:val="Základní text (6)"/>
    <w:basedOn w:val="Normln"/>
    <w:link w:val="Zkladntext6"/>
    <w:rsid w:val="00CF6B7D"/>
    <w:pPr>
      <w:shd w:val="clear" w:color="auto" w:fill="FFFFFF"/>
      <w:spacing w:line="0" w:lineRule="atLeast"/>
      <w:ind w:hanging="280"/>
    </w:pPr>
    <w:rPr>
      <w:rFonts w:ascii="Arial" w:eastAsia="Arial" w:hAnsi="Arial" w:cs="Arial"/>
      <w:b/>
      <w:bCs/>
      <w:sz w:val="27"/>
      <w:szCs w:val="27"/>
    </w:rPr>
  </w:style>
  <w:style w:type="paragraph" w:customStyle="1" w:styleId="Zkladntext50">
    <w:name w:val="Základní text (5)"/>
    <w:basedOn w:val="Normln"/>
    <w:link w:val="Zkladntext5"/>
    <w:rsid w:val="00CF6B7D"/>
    <w:pPr>
      <w:shd w:val="clear" w:color="auto" w:fill="FFFFFF"/>
      <w:spacing w:line="0" w:lineRule="atLeast"/>
    </w:pPr>
    <w:rPr>
      <w:rFonts w:ascii="Times New Roman" w:eastAsia="Times New Roman" w:hAnsi="Times New Roman" w:cs="Times New Roman"/>
      <w:sz w:val="20"/>
      <w:szCs w:val="20"/>
    </w:rPr>
  </w:style>
  <w:style w:type="paragraph" w:customStyle="1" w:styleId="Titulektabulky0">
    <w:name w:val="Titulek tabulky"/>
    <w:basedOn w:val="Normln"/>
    <w:link w:val="Titulektabulky"/>
    <w:rsid w:val="00CF6B7D"/>
    <w:pPr>
      <w:shd w:val="clear" w:color="auto" w:fill="FFFFFF"/>
      <w:spacing w:after="60" w:line="0" w:lineRule="atLeast"/>
    </w:pPr>
    <w:rPr>
      <w:rFonts w:ascii="Arial" w:eastAsia="Arial" w:hAnsi="Arial" w:cs="Arial"/>
      <w:sz w:val="22"/>
      <w:szCs w:val="22"/>
    </w:rPr>
  </w:style>
  <w:style w:type="paragraph" w:customStyle="1" w:styleId="Nadpis620">
    <w:name w:val="Nadpis #6 (2)"/>
    <w:basedOn w:val="Normln"/>
    <w:link w:val="Nadpis62"/>
    <w:rsid w:val="00CF6B7D"/>
    <w:pPr>
      <w:shd w:val="clear" w:color="auto" w:fill="FFFFFF"/>
      <w:spacing w:before="120" w:after="300" w:line="0" w:lineRule="atLeast"/>
      <w:ind w:hanging="280"/>
      <w:outlineLvl w:val="5"/>
    </w:pPr>
    <w:rPr>
      <w:rFonts w:ascii="Arial" w:eastAsia="Arial" w:hAnsi="Arial" w:cs="Arial"/>
      <w:sz w:val="22"/>
      <w:szCs w:val="22"/>
    </w:rPr>
  </w:style>
  <w:style w:type="paragraph" w:styleId="Zhlav">
    <w:name w:val="header"/>
    <w:basedOn w:val="Normln"/>
    <w:link w:val="ZhlavChar"/>
    <w:uiPriority w:val="99"/>
    <w:unhideWhenUsed/>
    <w:rsid w:val="00B804CA"/>
    <w:pPr>
      <w:tabs>
        <w:tab w:val="center" w:pos="4536"/>
        <w:tab w:val="right" w:pos="9072"/>
      </w:tabs>
    </w:pPr>
  </w:style>
  <w:style w:type="character" w:customStyle="1" w:styleId="ZhlavChar">
    <w:name w:val="Záhlaví Char"/>
    <w:basedOn w:val="Standardnpsmoodstavce"/>
    <w:link w:val="Zhlav"/>
    <w:uiPriority w:val="99"/>
    <w:rsid w:val="00B804CA"/>
    <w:rPr>
      <w:color w:val="000000"/>
    </w:rPr>
  </w:style>
  <w:style w:type="paragraph" w:styleId="Zpat">
    <w:name w:val="footer"/>
    <w:basedOn w:val="Normln"/>
    <w:link w:val="ZpatChar"/>
    <w:uiPriority w:val="99"/>
    <w:semiHidden/>
    <w:unhideWhenUsed/>
    <w:rsid w:val="00B804CA"/>
    <w:pPr>
      <w:tabs>
        <w:tab w:val="center" w:pos="4536"/>
        <w:tab w:val="right" w:pos="9072"/>
      </w:tabs>
    </w:pPr>
  </w:style>
  <w:style w:type="character" w:customStyle="1" w:styleId="ZpatChar">
    <w:name w:val="Zápatí Char"/>
    <w:basedOn w:val="Standardnpsmoodstavce"/>
    <w:link w:val="Zpat"/>
    <w:uiPriority w:val="99"/>
    <w:semiHidden/>
    <w:rsid w:val="00B804CA"/>
    <w:rPr>
      <w:color w:val="000000"/>
    </w:rPr>
  </w:style>
  <w:style w:type="paragraph" w:styleId="Textbubliny">
    <w:name w:val="Balloon Text"/>
    <w:basedOn w:val="Normln"/>
    <w:link w:val="TextbublinyChar"/>
    <w:uiPriority w:val="99"/>
    <w:semiHidden/>
    <w:unhideWhenUsed/>
    <w:rsid w:val="00B804CA"/>
    <w:rPr>
      <w:rFonts w:ascii="Tahoma" w:hAnsi="Tahoma" w:cs="Tahoma"/>
      <w:sz w:val="16"/>
      <w:szCs w:val="16"/>
    </w:rPr>
  </w:style>
  <w:style w:type="character" w:customStyle="1" w:styleId="TextbublinyChar">
    <w:name w:val="Text bubliny Char"/>
    <w:basedOn w:val="Standardnpsmoodstavce"/>
    <w:link w:val="Textbubliny"/>
    <w:uiPriority w:val="99"/>
    <w:semiHidden/>
    <w:rsid w:val="00B804CA"/>
    <w:rPr>
      <w:rFonts w:ascii="Tahoma" w:hAnsi="Tahoma" w:cs="Tahoma"/>
      <w:color w:val="000000"/>
      <w:sz w:val="16"/>
      <w:szCs w:val="16"/>
    </w:rPr>
  </w:style>
  <w:style w:type="table" w:styleId="Mkatabulky">
    <w:name w:val="Table Grid"/>
    <w:basedOn w:val="Normlntabulka"/>
    <w:uiPriority w:val="59"/>
    <w:rsid w:val="00B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15CC"/>
    <w:pPr>
      <w:ind w:left="720"/>
      <w:contextualSpacing/>
    </w:pPr>
  </w:style>
  <w:style w:type="paragraph" w:styleId="Obsah1">
    <w:name w:val="toc 1"/>
    <w:basedOn w:val="Normln"/>
    <w:next w:val="Normln"/>
    <w:autoRedefine/>
    <w:uiPriority w:val="39"/>
    <w:unhideWhenUsed/>
    <w:rsid w:val="00B453F8"/>
    <w:pPr>
      <w:spacing w:after="100"/>
    </w:pPr>
  </w:style>
  <w:style w:type="character" w:styleId="Hypertextovodkaz">
    <w:name w:val="Hyperlink"/>
    <w:basedOn w:val="Standardnpsmoodstavce"/>
    <w:semiHidden/>
    <w:unhideWhenUsed/>
    <w:rsid w:val="009E2067"/>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1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png"/><Relationship Id="rId32" Type="http://schemas.openxmlformats.org/officeDocument/2006/relationships/hyperlink" Target="mailto:praha@bels.cz"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9F162-8E08-40D8-925E-D849DD18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DD024027</Template>
  <TotalTime>0</TotalTime>
  <Pages>16</Pages>
  <Words>2867</Words>
  <Characters>16922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Microsoft Word - Caso_Toaster_NOVEA_T4 und T2 D GR FR IT ES NL 27-12-2016</vt:lpstr>
    </vt:vector>
  </TitlesOfParts>
  <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Caso_Toaster_NOVEA_T4 und T2 D GR FR IT ES NL 27-12-2016</dc:title>
  <dc:creator>inga.westermann</dc:creator>
  <cp:lastModifiedBy>Jtika Černá</cp:lastModifiedBy>
  <cp:revision>4</cp:revision>
  <dcterms:created xsi:type="dcterms:W3CDTF">2018-05-25T06:18:00Z</dcterms:created>
  <dcterms:modified xsi:type="dcterms:W3CDTF">2018-05-25T07:15:00Z</dcterms:modified>
</cp:coreProperties>
</file>